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A409F6" w:rsidTr="00A409F6">
        <w:tc>
          <w:tcPr>
            <w:tcW w:w="5209" w:type="dxa"/>
          </w:tcPr>
          <w:p w:rsidR="00A409F6" w:rsidRPr="006E0DF3" w:rsidRDefault="00A409F6" w:rsidP="00A409F6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A409F6" w:rsidRPr="006E0DF3" w:rsidRDefault="00A409F6" w:rsidP="00A409F6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</w:tr>
      <w:tr w:rsidR="00A409F6" w:rsidTr="00A409F6">
        <w:tc>
          <w:tcPr>
            <w:tcW w:w="5209" w:type="dxa"/>
          </w:tcPr>
          <w:p w:rsidR="00A409F6" w:rsidRPr="006E0DF3" w:rsidRDefault="00A409F6" w:rsidP="00A409F6">
            <w:pPr>
              <w:jc w:val="both"/>
            </w:pPr>
          </w:p>
        </w:tc>
        <w:tc>
          <w:tcPr>
            <w:tcW w:w="4136" w:type="dxa"/>
          </w:tcPr>
          <w:p w:rsidR="00A409F6" w:rsidRPr="006E0DF3" w:rsidRDefault="00A409F6" w:rsidP="00A409F6">
            <w:pPr>
              <w:jc w:val="both"/>
            </w:pPr>
          </w:p>
        </w:tc>
      </w:tr>
      <w:tr w:rsidR="00A409F6" w:rsidTr="00A409F6">
        <w:tc>
          <w:tcPr>
            <w:tcW w:w="5209" w:type="dxa"/>
          </w:tcPr>
          <w:p w:rsidR="00A409F6" w:rsidRPr="006E0DF3" w:rsidRDefault="00A409F6" w:rsidP="00A409F6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A409F6" w:rsidRPr="006E0DF3" w:rsidRDefault="00A409F6" w:rsidP="00A409F6">
            <w:pPr>
              <w:jc w:val="center"/>
              <w:rPr>
                <w:b/>
              </w:rPr>
            </w:pPr>
            <w:r>
              <w:rPr>
                <w:b/>
              </w:rPr>
              <w:t>Иерей Константин Васильевич Волков</w:t>
            </w:r>
          </w:p>
        </w:tc>
      </w:tr>
      <w:tr w:rsidR="00A409F6" w:rsidTr="00A409F6">
        <w:tc>
          <w:tcPr>
            <w:tcW w:w="5209" w:type="dxa"/>
          </w:tcPr>
          <w:p w:rsidR="00A409F6" w:rsidRPr="006E0DF3" w:rsidRDefault="00A409F6" w:rsidP="00A409F6">
            <w:pPr>
              <w:jc w:val="both"/>
            </w:pPr>
          </w:p>
        </w:tc>
        <w:tc>
          <w:tcPr>
            <w:tcW w:w="4136" w:type="dxa"/>
          </w:tcPr>
          <w:p w:rsidR="00A409F6" w:rsidRPr="006E0DF3" w:rsidRDefault="00A409F6" w:rsidP="00A409F6">
            <w:pPr>
              <w:jc w:val="both"/>
            </w:pPr>
          </w:p>
        </w:tc>
      </w:tr>
      <w:tr w:rsidR="00A409F6" w:rsidTr="00A409F6">
        <w:tc>
          <w:tcPr>
            <w:tcW w:w="5209" w:type="dxa"/>
          </w:tcPr>
          <w:p w:rsidR="00A409F6" w:rsidRPr="006E0DF3" w:rsidRDefault="00A409F6" w:rsidP="00A409F6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A409F6" w:rsidRPr="00E27394" w:rsidRDefault="00A409F6" w:rsidP="00A409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kazanskyi2017@inbox.ru</w:t>
            </w:r>
          </w:p>
        </w:tc>
      </w:tr>
      <w:tr w:rsidR="00A409F6" w:rsidTr="00A409F6">
        <w:tc>
          <w:tcPr>
            <w:tcW w:w="5209" w:type="dxa"/>
          </w:tcPr>
          <w:p w:rsidR="00A409F6" w:rsidRDefault="00A409F6" w:rsidP="00A409F6"/>
        </w:tc>
        <w:tc>
          <w:tcPr>
            <w:tcW w:w="4136" w:type="dxa"/>
          </w:tcPr>
          <w:p w:rsidR="00A409F6" w:rsidRDefault="00A409F6" w:rsidP="00A409F6"/>
        </w:tc>
      </w:tr>
    </w:tbl>
    <w:p w:rsidR="006E0DF3" w:rsidRDefault="006E0DF3"/>
    <w:p w:rsidR="00E3764E" w:rsidRPr="00790012" w:rsidRDefault="00E3764E" w:rsidP="00E3764E">
      <w:pPr>
        <w:jc w:val="center"/>
        <w:rPr>
          <w:i/>
          <w:color w:val="FF0000"/>
        </w:rPr>
      </w:pPr>
      <w:r>
        <w:t>ТЕКУЩИЕ ЛЕКЦИИ</w:t>
      </w:r>
      <w:r w:rsidR="00E27394" w:rsidRPr="00E27394">
        <w:t xml:space="preserve"> </w:t>
      </w:r>
    </w:p>
    <w:p w:rsidR="00780FA4" w:rsidRDefault="00780FA4" w:rsidP="00A533A5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E27394" w:rsidRDefault="00710042" w:rsidP="00710042">
      <w:pPr>
        <w:jc w:val="both"/>
        <w:rPr>
          <w:b/>
        </w:rPr>
      </w:pPr>
      <w:r w:rsidRPr="00E3764E">
        <w:rPr>
          <w:b/>
        </w:rPr>
        <w:t xml:space="preserve">Тема 1. </w:t>
      </w:r>
      <w:r w:rsidR="00E27394">
        <w:rPr>
          <w:b/>
        </w:rPr>
        <w:t>Духовное осознание Физической культуры и Спорта.</w:t>
      </w:r>
    </w:p>
    <w:p w:rsidR="00790012" w:rsidRDefault="00E27394" w:rsidP="00790012">
      <w:pPr>
        <w:jc w:val="both"/>
      </w:pPr>
      <w:r>
        <w:t>Основные источники по теме. Понятие Спорта и Физической культуры. Духовное осознание Спорта, как социального явления</w:t>
      </w:r>
      <w:r w:rsidR="00837E54">
        <w:t>. Духовное осознание физических упражнений. Спорт и Физическая культура, вред или польза.</w:t>
      </w:r>
    </w:p>
    <w:p w:rsidR="006C154F" w:rsidRDefault="006C154F" w:rsidP="00790012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ПСФР (повышение собственной физической работоспособности), практическое занятие.</w:t>
      </w:r>
    </w:p>
    <w:p w:rsidR="006C154F" w:rsidRPr="006C154F" w:rsidRDefault="006C154F" w:rsidP="00790012">
      <w:pPr>
        <w:jc w:val="both"/>
      </w:pPr>
      <w:r>
        <w:t>Разработка профилактического комплекса физических упражнений, направленного на предупреждение хронических заболеваний, связанных с деятельностью священнослужителя.</w:t>
      </w:r>
    </w:p>
    <w:p w:rsidR="00790012" w:rsidRDefault="00790012" w:rsidP="00A533A5">
      <w:pPr>
        <w:jc w:val="center"/>
        <w:rPr>
          <w:b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</w:p>
    <w:p w:rsidR="00717958" w:rsidRPr="00E3764E" w:rsidRDefault="00717958" w:rsidP="00717958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«История физической культуры» </w:t>
      </w:r>
      <w:r w:rsidRPr="006E00FC">
        <w:rPr>
          <w:rFonts w:eastAsia="Calibri"/>
        </w:rPr>
        <w:t xml:space="preserve">// </w:t>
      </w:r>
      <w:r>
        <w:rPr>
          <w:rFonts w:eastAsia="Calibri"/>
        </w:rPr>
        <w:t>В.К. Пельменев, Е.В. Конеева. Изд:. ЛГУ. М., 2000</w:t>
      </w:r>
      <w:r w:rsidRPr="00E3764E">
        <w:rPr>
          <w:rFonts w:eastAsia="Calibri"/>
        </w:rPr>
        <w:t>.</w:t>
      </w:r>
    </w:p>
    <w:p w:rsidR="00717958" w:rsidRPr="00E3764E" w:rsidRDefault="00717958" w:rsidP="00717958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«Нужен ли христианам спорт» </w:t>
      </w:r>
      <w:r w:rsidRPr="006E00FC">
        <w:rPr>
          <w:rFonts w:eastAsia="Calibri"/>
        </w:rPr>
        <w:t>//</w:t>
      </w:r>
      <w:r>
        <w:rPr>
          <w:rFonts w:eastAsia="Calibri"/>
        </w:rPr>
        <w:t xml:space="preserve"> Овчинников А.А. Изд:. Данилов благовестник. М., 2002.</w:t>
      </w:r>
    </w:p>
    <w:p w:rsidR="00717958" w:rsidRPr="00E3764E" w:rsidRDefault="00717958" w:rsidP="00717958">
      <w:pPr>
        <w:spacing w:after="0" w:line="240" w:lineRule="auto"/>
        <w:jc w:val="both"/>
        <w:rPr>
          <w:rFonts w:eastAsia="Calibri"/>
          <w:b/>
        </w:rPr>
      </w:pPr>
    </w:p>
    <w:p w:rsidR="00A533A5" w:rsidRDefault="00A533A5" w:rsidP="00E3764E">
      <w:pPr>
        <w:jc w:val="center"/>
      </w:pPr>
    </w:p>
    <w:p w:rsidR="00A01195" w:rsidRPr="00A01195" w:rsidRDefault="00A01195" w:rsidP="00E3764E">
      <w:pPr>
        <w:jc w:val="center"/>
        <w:rPr>
          <w:b/>
        </w:rPr>
      </w:pPr>
      <w:r w:rsidRPr="00A01195">
        <w:rPr>
          <w:b/>
        </w:rPr>
        <w:t>Задание по текущей аттестации</w:t>
      </w:r>
    </w:p>
    <w:p w:rsidR="00A533A5" w:rsidRPr="000D4CD6" w:rsidRDefault="00717958" w:rsidP="00E3764E">
      <w:pPr>
        <w:jc w:val="center"/>
        <w:rPr>
          <w:i/>
        </w:rPr>
      </w:pPr>
      <w:r w:rsidRPr="000D4CD6">
        <w:rPr>
          <w:i/>
        </w:rPr>
        <w:t>Подготовить эссе на тему: «Полезен ли спорт христианину?».</w:t>
      </w:r>
    </w:p>
    <w:p w:rsidR="00A533A5" w:rsidRDefault="00A533A5" w:rsidP="00E3764E">
      <w:pPr>
        <w:jc w:val="center"/>
      </w:pPr>
    </w:p>
    <w:p w:rsidR="000D4CD6" w:rsidRDefault="000D4CD6" w:rsidP="00E3764E">
      <w:pPr>
        <w:jc w:val="center"/>
      </w:pPr>
    </w:p>
    <w:p w:rsidR="00A409F6" w:rsidRDefault="00A409F6" w:rsidP="00E3764E">
      <w:pPr>
        <w:jc w:val="center"/>
      </w:pPr>
    </w:p>
    <w:p w:rsidR="00A409F6" w:rsidRDefault="00A409F6" w:rsidP="00E3764E">
      <w:pPr>
        <w:jc w:val="center"/>
      </w:pPr>
    </w:p>
    <w:p w:rsidR="00A409F6" w:rsidRDefault="00A409F6" w:rsidP="00E3764E">
      <w:pPr>
        <w:jc w:val="center"/>
      </w:pPr>
    </w:p>
    <w:p w:rsidR="00790012" w:rsidRDefault="00E3764E" w:rsidP="00E3764E">
      <w:pPr>
        <w:jc w:val="center"/>
      </w:pPr>
      <w:r w:rsidRPr="00E3764E">
        <w:lastRenderedPageBreak/>
        <w:t>НА ПРЕДСТОЯЩИЙ СЕМЕСТР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0D4CD6" w:rsidRDefault="000D4CD6" w:rsidP="000D4CD6">
      <w:pPr>
        <w:jc w:val="both"/>
        <w:rPr>
          <w:b/>
        </w:rPr>
      </w:pPr>
      <w:r w:rsidRPr="00E3764E">
        <w:rPr>
          <w:b/>
        </w:rPr>
        <w:t xml:space="preserve">Тема 1. </w:t>
      </w:r>
      <w:r>
        <w:rPr>
          <w:b/>
        </w:rPr>
        <w:t>Духовное осознание Физической культуры и Спорта.</w:t>
      </w:r>
    </w:p>
    <w:p w:rsidR="000D4CD6" w:rsidRDefault="000D4CD6" w:rsidP="000D4CD6">
      <w:pPr>
        <w:jc w:val="both"/>
      </w:pPr>
      <w:r>
        <w:t>Основные источники по теме. Понятие Спорта и Физической культуры. Духовное осознание Спорта, как социального явления. Духовное осознание физических упражнений. Спорт и Физическая культура, вред или польза.</w:t>
      </w:r>
    </w:p>
    <w:p w:rsidR="000D4CD6" w:rsidRDefault="000D4CD6" w:rsidP="000D4CD6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ПСФР (повышение собственной физической работоспособности), практическое занятие.</w:t>
      </w:r>
    </w:p>
    <w:p w:rsidR="000D4CD6" w:rsidRPr="000D4CD6" w:rsidRDefault="000D4CD6" w:rsidP="000D4CD6">
      <w:pPr>
        <w:jc w:val="both"/>
      </w:pPr>
      <w:r>
        <w:t>Разработка профилактического комплекса физических упражнений, направленного на предупреждение хронических заболеваний, связанных с деятельностью священнослужителя.</w:t>
      </w:r>
    </w:p>
    <w:p w:rsidR="00E3764E" w:rsidRPr="00E3764E" w:rsidRDefault="00E3764E" w:rsidP="00E3764E">
      <w:pPr>
        <w:jc w:val="both"/>
        <w:rPr>
          <w:b/>
        </w:rPr>
      </w:pPr>
      <w:r w:rsidRPr="00E3764E">
        <w:rPr>
          <w:b/>
        </w:rPr>
        <w:t xml:space="preserve">Тема </w:t>
      </w:r>
      <w:r w:rsidR="000D4CD6">
        <w:rPr>
          <w:b/>
        </w:rPr>
        <w:t>3</w:t>
      </w:r>
      <w:r w:rsidRPr="00E3764E">
        <w:rPr>
          <w:b/>
        </w:rPr>
        <w:t xml:space="preserve">. </w:t>
      </w:r>
      <w:r w:rsidR="000D4CD6">
        <w:rPr>
          <w:b/>
        </w:rPr>
        <w:t>Аддикции (зависимости) при занитиями физическими упражнениями.</w:t>
      </w:r>
    </w:p>
    <w:p w:rsidR="00E3764E" w:rsidRDefault="000D4CD6" w:rsidP="00E3764E">
      <w:pPr>
        <w:jc w:val="both"/>
      </w:pPr>
      <w:r>
        <w:t>Виды аддикций. Спортивные аддикции. Профилактика аддиктивности.</w:t>
      </w:r>
    </w:p>
    <w:p w:rsidR="00A409F6" w:rsidRDefault="000D4CD6" w:rsidP="000D4CD6">
      <w:pPr>
        <w:rPr>
          <w:b/>
        </w:rPr>
      </w:pPr>
      <w:r w:rsidRPr="00E3764E">
        <w:rPr>
          <w:b/>
        </w:rPr>
        <w:t xml:space="preserve">Тема </w:t>
      </w:r>
      <w:r>
        <w:rPr>
          <w:b/>
        </w:rPr>
        <w:t>4</w:t>
      </w:r>
      <w:r w:rsidRPr="00E3764E">
        <w:rPr>
          <w:b/>
        </w:rPr>
        <w:t xml:space="preserve">. </w:t>
      </w:r>
      <w:r>
        <w:rPr>
          <w:b/>
        </w:rPr>
        <w:t xml:space="preserve"> </w:t>
      </w:r>
      <w:r w:rsidR="00A409F6">
        <w:rPr>
          <w:b/>
        </w:rPr>
        <w:t xml:space="preserve">Виды спорта и их влияние на формирование личности. </w:t>
      </w:r>
    </w:p>
    <w:p w:rsidR="000D4CD6" w:rsidRPr="00A409F6" w:rsidRDefault="00A409F6" w:rsidP="000D4CD6">
      <w:r w:rsidRPr="00A409F6">
        <w:t xml:space="preserve">История видов спорта. </w:t>
      </w:r>
      <w:r>
        <w:t xml:space="preserve">Вред и польза при занятиях тем или иным видом спорта. </w:t>
      </w:r>
      <w:r w:rsidRPr="00A409F6">
        <w:t>Духовное осознание проблемы.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Литература</w:t>
      </w:r>
      <w:r w:rsidR="00A533A5">
        <w:rPr>
          <w:b/>
        </w:rPr>
        <w:t xml:space="preserve"> для подготовки</w:t>
      </w:r>
    </w:p>
    <w:p w:rsidR="00E3764E" w:rsidRPr="00E3764E" w:rsidRDefault="00E3764E" w:rsidP="00E3764E">
      <w:pPr>
        <w:tabs>
          <w:tab w:val="left" w:pos="3105"/>
        </w:tabs>
        <w:spacing w:after="0" w:line="240" w:lineRule="auto"/>
        <w:jc w:val="both"/>
        <w:rPr>
          <w:rFonts w:eastAsia="Calibri"/>
          <w:b/>
        </w:rPr>
      </w:pPr>
      <w:r w:rsidRPr="00E3764E">
        <w:rPr>
          <w:rFonts w:eastAsia="Calibri"/>
          <w:b/>
        </w:rPr>
        <w:t>Первоисточники:</w:t>
      </w:r>
      <w:r w:rsidRPr="00E3764E">
        <w:rPr>
          <w:rFonts w:eastAsia="Calibri"/>
          <w:b/>
        </w:rPr>
        <w:tab/>
      </w:r>
    </w:p>
    <w:p w:rsidR="00E3764E" w:rsidRPr="00E3764E" w:rsidRDefault="006E00FC" w:rsidP="00780FA4">
      <w:pPr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«</w:t>
      </w:r>
      <w:r w:rsidR="00D40981">
        <w:rPr>
          <w:rFonts w:eastAsia="Calibri"/>
        </w:rPr>
        <w:t>История физической культуры</w:t>
      </w:r>
      <w:r>
        <w:rPr>
          <w:rFonts w:eastAsia="Calibri"/>
        </w:rPr>
        <w:t xml:space="preserve">» </w:t>
      </w:r>
      <w:r w:rsidRPr="006E00FC">
        <w:rPr>
          <w:rFonts w:eastAsia="Calibri"/>
        </w:rPr>
        <w:t xml:space="preserve">// </w:t>
      </w:r>
      <w:r w:rsidR="00D40981">
        <w:rPr>
          <w:rFonts w:eastAsia="Calibri"/>
        </w:rPr>
        <w:t>В.К. Пельменев, Е.В. Конеева. Изд:. ЛГУ. М., 2000</w:t>
      </w:r>
      <w:r w:rsidR="00E3764E" w:rsidRPr="00E3764E">
        <w:rPr>
          <w:rFonts w:eastAsia="Calibri"/>
        </w:rPr>
        <w:t>.</w:t>
      </w:r>
    </w:p>
    <w:p w:rsidR="00A409F6" w:rsidRDefault="00DD434B" w:rsidP="00780FA4">
      <w:pPr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«Нужен ли христианам спорт»</w:t>
      </w:r>
      <w:r w:rsidR="006E00FC">
        <w:rPr>
          <w:rFonts w:eastAsia="Calibri"/>
        </w:rPr>
        <w:t xml:space="preserve"> </w:t>
      </w:r>
      <w:r w:rsidR="006E00FC" w:rsidRPr="006E00FC">
        <w:rPr>
          <w:rFonts w:eastAsia="Calibri"/>
        </w:rPr>
        <w:t>//</w:t>
      </w:r>
      <w:r w:rsidR="006E00FC">
        <w:rPr>
          <w:rFonts w:eastAsia="Calibri"/>
        </w:rPr>
        <w:t xml:space="preserve"> Овчинников А.А. Изд:. Данилов благовестник. М., 2002.</w:t>
      </w:r>
    </w:p>
    <w:p w:rsidR="00E3764E" w:rsidRPr="00A409F6" w:rsidRDefault="00A409F6" w:rsidP="00780FA4">
      <w:pPr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A409F6">
        <w:rPr>
          <w:rFonts w:eastAsia="Calibri"/>
        </w:rPr>
        <w:t xml:space="preserve"> </w:t>
      </w:r>
      <w:r w:rsidR="00165213" w:rsidRPr="00A409F6">
        <w:rPr>
          <w:rFonts w:eastAsia="Calibri"/>
        </w:rPr>
        <w:t xml:space="preserve">«Психология зависимостей (аддиктология)» Спортивные аддикции (зависимость от упражнений). Мандель Б.Р. 2008. </w:t>
      </w:r>
    </w:p>
    <w:p w:rsidR="00E3764E" w:rsidRPr="00A409F6" w:rsidRDefault="00E3764E" w:rsidP="00E3764E">
      <w:pPr>
        <w:jc w:val="center"/>
      </w:pPr>
    </w:p>
    <w:p w:rsidR="00E3764E" w:rsidRPr="00837E54" w:rsidRDefault="00E3764E" w:rsidP="00837E54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A409F6" w:rsidP="00E3764E">
      <w:pPr>
        <w:jc w:val="center"/>
      </w:pPr>
      <w:r>
        <w:t xml:space="preserve">Дифференцированный </w:t>
      </w:r>
      <w:r w:rsidR="00E3764E">
        <w:t>зачет</w:t>
      </w:r>
      <w:r>
        <w:t>.</w:t>
      </w:r>
    </w:p>
    <w:p w:rsidR="00E3764E" w:rsidRDefault="00E3764E" w:rsidP="00A409F6">
      <w:pPr>
        <w:jc w:val="center"/>
        <w:rPr>
          <w:u w:val="single"/>
        </w:rPr>
      </w:pPr>
      <w:r w:rsidRPr="00E3764E">
        <w:rPr>
          <w:u w:val="single"/>
        </w:rPr>
        <w:t>Вопросы к зачету</w:t>
      </w:r>
      <w:r>
        <w:rPr>
          <w:u w:val="single"/>
        </w:rPr>
        <w:t xml:space="preserve"> / экзамену</w:t>
      </w:r>
    </w:p>
    <w:p w:rsidR="00165213" w:rsidRPr="00E3764E" w:rsidRDefault="00165213" w:rsidP="00E3764E">
      <w:pPr>
        <w:jc w:val="center"/>
        <w:rPr>
          <w:u w:val="single"/>
        </w:rPr>
      </w:pPr>
      <w:r>
        <w:rPr>
          <w:u w:val="single"/>
        </w:rPr>
        <w:t xml:space="preserve">Реферат </w:t>
      </w:r>
    </w:p>
    <w:p w:rsidR="000142E3" w:rsidRDefault="00165213" w:rsidP="00165213">
      <w:pPr>
        <w:pStyle w:val="a4"/>
        <w:numPr>
          <w:ilvl w:val="0"/>
          <w:numId w:val="6"/>
        </w:numPr>
      </w:pPr>
      <w:r>
        <w:t>История возникновения данного вида спорта.</w:t>
      </w:r>
    </w:p>
    <w:p w:rsidR="00165213" w:rsidRDefault="00165213" w:rsidP="00165213">
      <w:pPr>
        <w:pStyle w:val="a4"/>
        <w:numPr>
          <w:ilvl w:val="0"/>
          <w:numId w:val="6"/>
        </w:numPr>
      </w:pPr>
      <w:r>
        <w:t>Христианско</w:t>
      </w:r>
      <w:r w:rsidR="006D767C">
        <w:t>е осознание данного вида спорта</w:t>
      </w:r>
      <w:r>
        <w:t xml:space="preserve"> (Польза и вред, совместим ли с христианским сознанием</w:t>
      </w:r>
      <w:r w:rsidR="006D767C">
        <w:t>).</w:t>
      </w:r>
    </w:p>
    <w:p w:rsidR="00165213" w:rsidRPr="006E0DF3" w:rsidRDefault="00165213" w:rsidP="00165213">
      <w:pPr>
        <w:pStyle w:val="a4"/>
        <w:numPr>
          <w:ilvl w:val="0"/>
          <w:numId w:val="6"/>
        </w:numPr>
      </w:pPr>
      <w:r>
        <w:t>Выводы</w:t>
      </w:r>
      <w:r w:rsidR="006D767C">
        <w:t>.</w:t>
      </w:r>
    </w:p>
    <w:sectPr w:rsidR="00165213" w:rsidRPr="006E0DF3" w:rsidSect="00D82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E0" w:rsidRDefault="00954AE0" w:rsidP="00441EBE">
      <w:pPr>
        <w:spacing w:after="0" w:line="240" w:lineRule="auto"/>
      </w:pPr>
      <w:r>
        <w:separator/>
      </w:r>
    </w:p>
  </w:endnote>
  <w:endnote w:type="continuationSeparator" w:id="0">
    <w:p w:rsidR="00954AE0" w:rsidRDefault="00954AE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13" w:rsidRDefault="001652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65213" w:rsidRPr="00441EBE" w:rsidRDefault="00165213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780FA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13" w:rsidRDefault="001652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E0" w:rsidRDefault="00954AE0" w:rsidP="00441EBE">
      <w:pPr>
        <w:spacing w:after="0" w:line="240" w:lineRule="auto"/>
      </w:pPr>
      <w:r>
        <w:separator/>
      </w:r>
    </w:p>
  </w:footnote>
  <w:footnote w:type="continuationSeparator" w:id="0">
    <w:p w:rsidR="00954AE0" w:rsidRDefault="00954AE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13" w:rsidRDefault="001652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13" w:rsidRDefault="001652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13" w:rsidRDefault="001652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B408D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1A49"/>
    <w:multiLevelType w:val="hybridMultilevel"/>
    <w:tmpl w:val="836C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423"/>
    <w:rsid w:val="000142E3"/>
    <w:rsid w:val="000D4CD6"/>
    <w:rsid w:val="00165213"/>
    <w:rsid w:val="00182BF0"/>
    <w:rsid w:val="001F3423"/>
    <w:rsid w:val="002B725A"/>
    <w:rsid w:val="00337FC2"/>
    <w:rsid w:val="00441EBE"/>
    <w:rsid w:val="00540F6E"/>
    <w:rsid w:val="00555C6F"/>
    <w:rsid w:val="006C154F"/>
    <w:rsid w:val="006D767C"/>
    <w:rsid w:val="006E00FC"/>
    <w:rsid w:val="006E0DF3"/>
    <w:rsid w:val="00710042"/>
    <w:rsid w:val="00717958"/>
    <w:rsid w:val="00737F71"/>
    <w:rsid w:val="00780FA4"/>
    <w:rsid w:val="00790012"/>
    <w:rsid w:val="00837E54"/>
    <w:rsid w:val="008D528E"/>
    <w:rsid w:val="00954AE0"/>
    <w:rsid w:val="00A01195"/>
    <w:rsid w:val="00A206E4"/>
    <w:rsid w:val="00A409F6"/>
    <w:rsid w:val="00A533A5"/>
    <w:rsid w:val="00BC353B"/>
    <w:rsid w:val="00D40981"/>
    <w:rsid w:val="00D82033"/>
    <w:rsid w:val="00D842C2"/>
    <w:rsid w:val="00DD434B"/>
    <w:rsid w:val="00E27394"/>
    <w:rsid w:val="00E3764E"/>
    <w:rsid w:val="00F4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4A9"/>
  <w15:docId w15:val="{37B88B55-D550-4ADA-8F90-E8602FE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11</cp:revision>
  <dcterms:created xsi:type="dcterms:W3CDTF">2020-03-18T11:57:00Z</dcterms:created>
  <dcterms:modified xsi:type="dcterms:W3CDTF">2020-10-01T12:12:00Z</dcterms:modified>
</cp:coreProperties>
</file>