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0132AC" w:rsidRPr="0080644C" w:rsidTr="0080644C">
        <w:tc>
          <w:tcPr>
            <w:tcW w:w="4786" w:type="dxa"/>
          </w:tcPr>
          <w:p w:rsidR="000132AC" w:rsidRPr="0080644C" w:rsidRDefault="000132AC" w:rsidP="000132AC">
            <w:pPr>
              <w:jc w:val="center"/>
              <w:rPr>
                <w:b/>
              </w:rPr>
            </w:pPr>
            <w:r w:rsidRPr="0080644C">
              <w:rPr>
                <w:b/>
              </w:rPr>
              <w:t>Название предмета</w:t>
            </w:r>
          </w:p>
        </w:tc>
        <w:tc>
          <w:tcPr>
            <w:tcW w:w="5103" w:type="dxa"/>
          </w:tcPr>
          <w:p w:rsidR="000132AC" w:rsidRPr="0080644C" w:rsidRDefault="000132AC" w:rsidP="000132AC">
            <w:pPr>
              <w:jc w:val="center"/>
              <w:rPr>
                <w:b/>
              </w:rPr>
            </w:pPr>
            <w:r w:rsidRPr="0080644C">
              <w:rPr>
                <w:b/>
              </w:rPr>
              <w:t>Патрология</w:t>
            </w:r>
          </w:p>
        </w:tc>
      </w:tr>
      <w:tr w:rsidR="000132AC" w:rsidRPr="0080644C" w:rsidTr="0080644C">
        <w:tc>
          <w:tcPr>
            <w:tcW w:w="4786" w:type="dxa"/>
          </w:tcPr>
          <w:p w:rsidR="000132AC" w:rsidRPr="0080644C" w:rsidRDefault="000132AC" w:rsidP="000132AC">
            <w:pPr>
              <w:jc w:val="both"/>
            </w:pPr>
          </w:p>
        </w:tc>
        <w:tc>
          <w:tcPr>
            <w:tcW w:w="5103" w:type="dxa"/>
          </w:tcPr>
          <w:p w:rsidR="000132AC" w:rsidRPr="0080644C" w:rsidRDefault="000132AC" w:rsidP="000132AC">
            <w:pPr>
              <w:jc w:val="both"/>
            </w:pPr>
          </w:p>
        </w:tc>
      </w:tr>
      <w:tr w:rsidR="000132AC" w:rsidRPr="0080644C" w:rsidTr="0080644C">
        <w:tc>
          <w:tcPr>
            <w:tcW w:w="4786" w:type="dxa"/>
          </w:tcPr>
          <w:p w:rsidR="000132AC" w:rsidRPr="0080644C" w:rsidRDefault="000132AC" w:rsidP="000132AC">
            <w:pPr>
              <w:jc w:val="center"/>
              <w:rPr>
                <w:b/>
              </w:rPr>
            </w:pPr>
            <w:r w:rsidRPr="0080644C">
              <w:rPr>
                <w:b/>
              </w:rPr>
              <w:t>ФИО преподавателя</w:t>
            </w:r>
          </w:p>
        </w:tc>
        <w:tc>
          <w:tcPr>
            <w:tcW w:w="5103" w:type="dxa"/>
          </w:tcPr>
          <w:p w:rsidR="000132AC" w:rsidRPr="0080644C" w:rsidRDefault="000132AC" w:rsidP="000132AC">
            <w:pPr>
              <w:jc w:val="center"/>
              <w:rPr>
                <w:b/>
                <w:sz w:val="26"/>
                <w:szCs w:val="26"/>
              </w:rPr>
            </w:pPr>
            <w:r w:rsidRPr="0080644C">
              <w:rPr>
                <w:b/>
                <w:sz w:val="26"/>
                <w:szCs w:val="26"/>
              </w:rPr>
              <w:t>прот. Александр Сергеевич Лебедев</w:t>
            </w:r>
          </w:p>
        </w:tc>
      </w:tr>
      <w:tr w:rsidR="000132AC" w:rsidRPr="0080644C" w:rsidTr="0080644C">
        <w:tc>
          <w:tcPr>
            <w:tcW w:w="4786" w:type="dxa"/>
          </w:tcPr>
          <w:p w:rsidR="000132AC" w:rsidRPr="0080644C" w:rsidRDefault="000132AC" w:rsidP="000132AC">
            <w:pPr>
              <w:jc w:val="both"/>
            </w:pPr>
          </w:p>
        </w:tc>
        <w:tc>
          <w:tcPr>
            <w:tcW w:w="5103" w:type="dxa"/>
          </w:tcPr>
          <w:p w:rsidR="000132AC" w:rsidRPr="0080644C" w:rsidRDefault="000132AC" w:rsidP="000132AC">
            <w:pPr>
              <w:jc w:val="both"/>
            </w:pPr>
          </w:p>
        </w:tc>
      </w:tr>
      <w:tr w:rsidR="000132AC" w:rsidRPr="0080644C" w:rsidTr="0080644C">
        <w:tc>
          <w:tcPr>
            <w:tcW w:w="4786" w:type="dxa"/>
          </w:tcPr>
          <w:p w:rsidR="000132AC" w:rsidRPr="0080644C" w:rsidRDefault="000132AC" w:rsidP="000132AC">
            <w:pPr>
              <w:jc w:val="center"/>
              <w:rPr>
                <w:b/>
              </w:rPr>
            </w:pPr>
            <w:r w:rsidRPr="0080644C">
              <w:rPr>
                <w:b/>
              </w:rPr>
              <w:t>Электронная почта преподавателя</w:t>
            </w:r>
          </w:p>
        </w:tc>
        <w:tc>
          <w:tcPr>
            <w:tcW w:w="5103" w:type="dxa"/>
          </w:tcPr>
          <w:p w:rsidR="000132AC" w:rsidRPr="0080644C" w:rsidRDefault="00A302A6" w:rsidP="000132AC">
            <w:pPr>
              <w:jc w:val="center"/>
              <w:rPr>
                <w:b/>
              </w:rPr>
            </w:pPr>
            <w:hyperlink r:id="rId7" w:history="1">
              <w:r w:rsidR="000132AC" w:rsidRPr="0080644C">
                <w:rPr>
                  <w:rStyle w:val="a9"/>
                  <w:b/>
                  <w:lang w:val="en-US"/>
                </w:rPr>
                <w:t>protoaleks@mail.ru</w:t>
              </w:r>
            </w:hyperlink>
          </w:p>
        </w:tc>
      </w:tr>
      <w:tr w:rsidR="000132AC" w:rsidRPr="0080644C" w:rsidTr="0080644C">
        <w:tc>
          <w:tcPr>
            <w:tcW w:w="4786" w:type="dxa"/>
          </w:tcPr>
          <w:p w:rsidR="000132AC" w:rsidRPr="0080644C" w:rsidRDefault="000132AC" w:rsidP="000132AC"/>
        </w:tc>
        <w:tc>
          <w:tcPr>
            <w:tcW w:w="5103" w:type="dxa"/>
          </w:tcPr>
          <w:p w:rsidR="000132AC" w:rsidRPr="0080644C" w:rsidRDefault="000132AC" w:rsidP="000132AC"/>
        </w:tc>
      </w:tr>
    </w:tbl>
    <w:p w:rsidR="002B725A" w:rsidRPr="0080644C" w:rsidRDefault="002B725A">
      <w:pPr>
        <w:rPr>
          <w:u w:val="single"/>
        </w:rPr>
      </w:pPr>
    </w:p>
    <w:p w:rsidR="000132AC" w:rsidRPr="0080644C" w:rsidRDefault="00E3764E" w:rsidP="00A533A5">
      <w:pPr>
        <w:jc w:val="center"/>
      </w:pPr>
      <w:r w:rsidRPr="0080644C">
        <w:t>ТЕКУЩИЕ</w:t>
      </w:r>
      <w:r w:rsidR="000132AC" w:rsidRPr="0080644C">
        <w:t xml:space="preserve"> </w:t>
      </w:r>
      <w:r w:rsidRPr="0080644C">
        <w:t>ЛЕКЦИИ</w:t>
      </w:r>
    </w:p>
    <w:p w:rsidR="00F02406" w:rsidRPr="00E65BC3" w:rsidRDefault="002B2FF4" w:rsidP="00F02406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F02406" w:rsidRPr="00E65BC3">
        <w:rPr>
          <w:rFonts w:eastAsia="Calibri"/>
          <w:b/>
          <w:szCs w:val="28"/>
        </w:rPr>
        <w:t>Тема 8.</w:t>
      </w:r>
      <w:r w:rsidR="00F02406" w:rsidRPr="00E65BC3">
        <w:rPr>
          <w:rFonts w:eastAsia="Calibri"/>
          <w:szCs w:val="28"/>
        </w:rPr>
        <w:t xml:space="preserve"> </w:t>
      </w:r>
      <w:r w:rsidR="00F02406" w:rsidRPr="00E65BC3">
        <w:rPr>
          <w:rFonts w:eastAsia="Calibri"/>
          <w:b/>
          <w:szCs w:val="28"/>
        </w:rPr>
        <w:t>Церковная письменность периода Вселенских Соборов. Золотой век святоотеческой письменности. Арианство и борьба Церкви с ним. Свт</w:t>
      </w:r>
      <w:r w:rsidR="00674924" w:rsidRPr="0080644C">
        <w:rPr>
          <w:rFonts w:eastAsia="Calibri"/>
          <w:b/>
          <w:szCs w:val="28"/>
        </w:rPr>
        <w:t>. Афанасий Великий (295 – 373).</w:t>
      </w:r>
    </w:p>
    <w:p w:rsidR="00674924" w:rsidRPr="0080644C" w:rsidRDefault="002B2FF4" w:rsidP="00F02406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F02406" w:rsidRPr="00E65BC3">
        <w:rPr>
          <w:rFonts w:eastAsia="Calibri"/>
          <w:szCs w:val="28"/>
        </w:rPr>
        <w:t>Обзор церковной письменности периода Вселенских Соборов, ее тематики, направлений и групп авторов. Понятие о «золотом веке» святоотеческой письменности (</w:t>
      </w:r>
      <w:r w:rsidR="00F02406" w:rsidRPr="00E65BC3">
        <w:rPr>
          <w:rFonts w:eastAsia="Calibri"/>
          <w:szCs w:val="28"/>
          <w:lang w:val="en-US"/>
        </w:rPr>
        <w:t>IV</w:t>
      </w:r>
      <w:r w:rsidR="00F02406" w:rsidRPr="00E65BC3">
        <w:rPr>
          <w:rFonts w:eastAsia="Calibri"/>
          <w:szCs w:val="28"/>
        </w:rPr>
        <w:t xml:space="preserve"> – нач. </w:t>
      </w:r>
      <w:r w:rsidR="00F02406" w:rsidRPr="00E65BC3">
        <w:rPr>
          <w:rFonts w:eastAsia="Calibri"/>
          <w:szCs w:val="28"/>
          <w:lang w:val="en-US"/>
        </w:rPr>
        <w:t>V</w:t>
      </w:r>
      <w:r w:rsidR="00F02406" w:rsidRPr="00E65BC3">
        <w:rPr>
          <w:rFonts w:eastAsia="Calibri"/>
          <w:szCs w:val="28"/>
        </w:rPr>
        <w:t xml:space="preserve"> вв.) и его представителях на Востоке (свв. Афанасий Великий, Василий Великий, Григорий Богослов, Григорий Нисский, Кирилл Иерусалимский, Иоанн Златоуст) и на Западе (свв. Иларий Пиктавийский, Амвросий Медиоланский, Августин Иппонский, Иероним Стридонский). Арианство </w:t>
      </w:r>
      <w:r w:rsidR="00F02406" w:rsidRPr="00E65BC3">
        <w:rPr>
          <w:rFonts w:eastAsia="Calibri"/>
          <w:szCs w:val="28"/>
          <w:lang w:val="en-US"/>
        </w:rPr>
        <w:t>IV</w:t>
      </w:r>
      <w:r w:rsidR="00F02406" w:rsidRPr="00E65BC3">
        <w:rPr>
          <w:rFonts w:eastAsia="Calibri"/>
          <w:szCs w:val="28"/>
        </w:rPr>
        <w:t xml:space="preserve"> века, его идейные предпосылки и положения. История арианства и его главные представители. Многообразие внутрицерковных догматических направлений (строгие никейцы, омии, омиусиане, аномеи). Осуждение арианства на </w:t>
      </w:r>
      <w:r w:rsidR="00F02406" w:rsidRPr="00E65BC3">
        <w:rPr>
          <w:rFonts w:eastAsia="Calibri"/>
          <w:szCs w:val="28"/>
          <w:lang w:val="en-US"/>
        </w:rPr>
        <w:t>I</w:t>
      </w:r>
      <w:r w:rsidR="00F02406" w:rsidRPr="00E65BC3">
        <w:rPr>
          <w:rFonts w:eastAsia="Calibri"/>
          <w:szCs w:val="28"/>
        </w:rPr>
        <w:t xml:space="preserve"> и </w:t>
      </w:r>
      <w:r w:rsidR="00F02406" w:rsidRPr="00E65BC3">
        <w:rPr>
          <w:rFonts w:eastAsia="Calibri"/>
          <w:szCs w:val="28"/>
          <w:lang w:val="en-US"/>
        </w:rPr>
        <w:t>II</w:t>
      </w:r>
      <w:r w:rsidR="00F02406" w:rsidRPr="00E65BC3">
        <w:rPr>
          <w:rFonts w:eastAsia="Calibri"/>
          <w:szCs w:val="28"/>
        </w:rPr>
        <w:t xml:space="preserve"> Вселенских Соборах</w:t>
      </w:r>
      <w:r w:rsidR="00674924" w:rsidRPr="0080644C">
        <w:rPr>
          <w:rFonts w:eastAsia="Calibri"/>
          <w:szCs w:val="28"/>
        </w:rPr>
        <w:t>.</w:t>
      </w:r>
    </w:p>
    <w:p w:rsidR="00F02406" w:rsidRPr="00E65BC3" w:rsidRDefault="00F02406" w:rsidP="00674924">
      <w:pPr>
        <w:spacing w:after="0" w:line="240" w:lineRule="auto"/>
        <w:ind w:firstLine="708"/>
        <w:jc w:val="both"/>
        <w:rPr>
          <w:rFonts w:eastAsia="Calibri"/>
          <w:b/>
          <w:szCs w:val="28"/>
        </w:rPr>
      </w:pPr>
      <w:r w:rsidRPr="00E65BC3">
        <w:rPr>
          <w:rFonts w:eastAsia="Calibri"/>
          <w:szCs w:val="28"/>
        </w:rPr>
        <w:t xml:space="preserve">Свт. Афанасий Великий – ученик свт. Александра Александрийского как пример исповедничества (5 изгнаний) за истину Православия. Триадология свт. Афанасия в ее связи с христологией и сотериологией (учением о спасении как обожении). Троичная терминология св. Афанасия. </w:t>
      </w:r>
    </w:p>
    <w:p w:rsidR="00F02406" w:rsidRPr="00E65BC3" w:rsidRDefault="00F02406" w:rsidP="00F02406">
      <w:pPr>
        <w:spacing w:after="0" w:line="240" w:lineRule="auto"/>
        <w:ind w:left="284"/>
        <w:jc w:val="both"/>
        <w:rPr>
          <w:rFonts w:eastAsia="Calibri"/>
          <w:b/>
          <w:szCs w:val="28"/>
        </w:rPr>
      </w:pPr>
    </w:p>
    <w:p w:rsidR="00F02406" w:rsidRPr="00E65BC3" w:rsidRDefault="002B2FF4" w:rsidP="00F02406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F02406" w:rsidRPr="00E65BC3">
        <w:rPr>
          <w:rFonts w:eastAsia="Calibri"/>
          <w:b/>
          <w:szCs w:val="28"/>
        </w:rPr>
        <w:t>Тема 9. Св. отцы-Каппадокийцы. Свт. Василий Великий (330 – 379).</w:t>
      </w:r>
    </w:p>
    <w:p w:rsidR="00F02406" w:rsidRPr="00E65BC3" w:rsidRDefault="002B2FF4" w:rsidP="00F02406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F02406" w:rsidRPr="00E65BC3">
        <w:rPr>
          <w:rFonts w:eastAsia="Calibri"/>
          <w:szCs w:val="28"/>
        </w:rPr>
        <w:t>Понятие о свв. отцах-Каппадокийцах, общности и различиях между ними. Житие свт. Василия Великого и его усилия на преодоление арианской смуты в Церкви. Триадология св. Василия (троичная терминология и различение сущности и ипостасей в Боге</w:t>
      </w:r>
      <w:r w:rsidR="00674924" w:rsidRPr="0080644C">
        <w:rPr>
          <w:rFonts w:eastAsia="Calibri"/>
          <w:szCs w:val="28"/>
        </w:rPr>
        <w:t>)</w:t>
      </w:r>
      <w:r w:rsidR="00F02406" w:rsidRPr="00E65BC3">
        <w:rPr>
          <w:rFonts w:eastAsia="Calibri"/>
          <w:szCs w:val="28"/>
        </w:rPr>
        <w:t xml:space="preserve">, нравственно-аскетическое учение (в «Правилах нравственных», «Правилах подвижнических», «Уставах» и «Прологах»): добродетели, пороки и страсти, цель христианской жизни. </w:t>
      </w:r>
    </w:p>
    <w:p w:rsidR="00F02406" w:rsidRPr="00E65BC3" w:rsidRDefault="00F02406" w:rsidP="00F02406">
      <w:pPr>
        <w:spacing w:after="0" w:line="240" w:lineRule="auto"/>
        <w:ind w:left="284"/>
        <w:jc w:val="both"/>
        <w:rPr>
          <w:rFonts w:eastAsia="Calibri"/>
          <w:szCs w:val="28"/>
        </w:rPr>
      </w:pPr>
    </w:p>
    <w:p w:rsidR="00F02406" w:rsidRPr="00E65BC3" w:rsidRDefault="002B2FF4" w:rsidP="00F02406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F02406" w:rsidRPr="00E65BC3">
        <w:rPr>
          <w:rFonts w:eastAsia="Calibri"/>
          <w:b/>
          <w:szCs w:val="28"/>
        </w:rPr>
        <w:t>Тема 10. Свт. Григорий Богослов (330 – 385).</w:t>
      </w:r>
    </w:p>
    <w:p w:rsidR="00674924" w:rsidRPr="0080644C" w:rsidRDefault="002B2FF4" w:rsidP="00F02406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F02406" w:rsidRPr="00E65BC3">
        <w:rPr>
          <w:rFonts w:eastAsia="Calibri"/>
          <w:szCs w:val="28"/>
        </w:rPr>
        <w:t>Житие и причины именования Богословом. 5 слов о богословии. Что такое богословие и принципы правильного богословствования по св. Григорию. Триадология св. Григория. Учение о божестве Сына и Святого Духа, о единстве Святой Троицы, о Ее постепенном откровении в истории Домостроительства спасения. Сотворение мира и человека, грехопадение, необходимость Искупления. Христология св. Григория. Полемика против христологических воззрений Аполлинария</w:t>
      </w:r>
      <w:r w:rsidR="00674924" w:rsidRPr="0080644C">
        <w:rPr>
          <w:rFonts w:eastAsia="Calibri"/>
          <w:szCs w:val="28"/>
        </w:rPr>
        <w:t>.</w:t>
      </w:r>
      <w:r w:rsidR="00F02406" w:rsidRPr="00E65BC3">
        <w:rPr>
          <w:rFonts w:eastAsia="Calibri"/>
          <w:szCs w:val="28"/>
        </w:rPr>
        <w:t xml:space="preserve"> </w:t>
      </w:r>
    </w:p>
    <w:p w:rsidR="00F02406" w:rsidRPr="00E65BC3" w:rsidRDefault="002B2FF4" w:rsidP="00F02406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ab/>
      </w:r>
      <w:r w:rsidR="00F02406" w:rsidRPr="00E65BC3">
        <w:rPr>
          <w:rFonts w:eastAsia="Calibri"/>
          <w:b/>
          <w:szCs w:val="28"/>
        </w:rPr>
        <w:t>Тема 11. Свт. Григорий Нисский (335 – 394).</w:t>
      </w:r>
    </w:p>
    <w:p w:rsidR="00F02406" w:rsidRPr="00E65BC3" w:rsidRDefault="002B2FF4" w:rsidP="00F02406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F02406" w:rsidRPr="00E65BC3">
        <w:rPr>
          <w:rFonts w:eastAsia="Calibri"/>
          <w:szCs w:val="28"/>
        </w:rPr>
        <w:t>Характеристика св. Григория как наиболее «мистического» и одновременно – философского из трех отцов-Каппадокийцев. Учение о Б</w:t>
      </w:r>
      <w:r>
        <w:rPr>
          <w:rFonts w:eastAsia="Calibri"/>
          <w:szCs w:val="28"/>
        </w:rPr>
        <w:t>оге и триадология св. Григория,</w:t>
      </w:r>
      <w:r w:rsidR="00F02406" w:rsidRPr="00E65BC3">
        <w:rPr>
          <w:rFonts w:eastAsia="Calibri"/>
          <w:szCs w:val="28"/>
        </w:rPr>
        <w:t xml:space="preserve"> учение о Христе и Искуплении, о Таинствах Церкви в «Большом огласительном слове», антропология (человек – «малый мир» и образ Божий в «Об устроении человека»), нравственно-аскетическое учение (учение о девстве), эсхатология св. Григория и ее спорные оригенистические элементы (учение временности мучений и об «апоката</w:t>
      </w:r>
      <w:r w:rsidR="00674924" w:rsidRPr="0080644C">
        <w:rPr>
          <w:rFonts w:eastAsia="Calibri"/>
          <w:szCs w:val="28"/>
        </w:rPr>
        <w:t>стасисе» как всеобщем спасении)</w:t>
      </w:r>
      <w:r w:rsidR="00F02406" w:rsidRPr="00E65BC3">
        <w:rPr>
          <w:rFonts w:eastAsia="Calibri"/>
          <w:szCs w:val="28"/>
        </w:rPr>
        <w:t>. Христологическая по</w:t>
      </w:r>
      <w:r w:rsidR="00674924" w:rsidRPr="0080644C">
        <w:rPr>
          <w:rFonts w:eastAsia="Calibri"/>
          <w:szCs w:val="28"/>
        </w:rPr>
        <w:t>лемика против аполлинарианства.</w:t>
      </w:r>
    </w:p>
    <w:p w:rsidR="0080644C" w:rsidRPr="0080644C" w:rsidRDefault="0080644C" w:rsidP="00A533A5">
      <w:pPr>
        <w:jc w:val="center"/>
        <w:rPr>
          <w:b/>
        </w:rPr>
      </w:pPr>
    </w:p>
    <w:p w:rsidR="00790012" w:rsidRPr="0080644C" w:rsidRDefault="00A533A5" w:rsidP="00A533A5">
      <w:pPr>
        <w:jc w:val="center"/>
        <w:rPr>
          <w:b/>
        </w:rPr>
      </w:pPr>
      <w:r w:rsidRPr="0080644C">
        <w:rPr>
          <w:b/>
        </w:rPr>
        <w:t>Литература</w:t>
      </w:r>
      <w:r w:rsidR="000132AC" w:rsidRPr="0080644C">
        <w:rPr>
          <w:b/>
        </w:rPr>
        <w:t xml:space="preserve"> </w:t>
      </w:r>
      <w:r w:rsidRPr="0080644C">
        <w:rPr>
          <w:b/>
        </w:rPr>
        <w:t>для</w:t>
      </w:r>
      <w:r w:rsidR="000132AC" w:rsidRPr="0080644C">
        <w:rPr>
          <w:b/>
        </w:rPr>
        <w:t xml:space="preserve"> </w:t>
      </w:r>
      <w:r w:rsidRPr="0080644C">
        <w:rPr>
          <w:b/>
        </w:rPr>
        <w:t>подготовки</w:t>
      </w:r>
      <w:r w:rsidR="000132AC" w:rsidRPr="0080644C">
        <w:rPr>
          <w:b/>
        </w:rPr>
        <w:t xml:space="preserve"> </w:t>
      </w:r>
    </w:p>
    <w:p w:rsidR="00674924" w:rsidRPr="0080644C" w:rsidRDefault="00674924" w:rsidP="00674924">
      <w:pPr>
        <w:spacing w:after="0" w:line="240" w:lineRule="auto"/>
        <w:jc w:val="center"/>
        <w:rPr>
          <w:rFonts w:eastAsia="Calibri"/>
          <w:b/>
          <w:szCs w:val="28"/>
        </w:rPr>
      </w:pPr>
      <w:r w:rsidRPr="0080644C">
        <w:rPr>
          <w:rFonts w:eastAsia="Calibri"/>
          <w:b/>
          <w:szCs w:val="28"/>
        </w:rPr>
        <w:t>Основная литература</w:t>
      </w:r>
    </w:p>
    <w:p w:rsidR="00674924" w:rsidRPr="0080644C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1. И. В. Попов. Патрология, краткий курс. М., 2003.</w:t>
      </w:r>
    </w:p>
    <w:p w:rsidR="00674924" w:rsidRPr="0080644C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2. Прот. Иоанн Мейендорф. Введение в святоотеческое богословие, Клин 2003.</w:t>
      </w:r>
    </w:p>
    <w:p w:rsidR="00674924" w:rsidRPr="0080644C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3. А. И. Сагарда, Н.И. Сагарда. Патрология. СПб., 2004.</w:t>
      </w:r>
    </w:p>
    <w:p w:rsidR="00674924" w:rsidRPr="0080644C" w:rsidRDefault="00674924" w:rsidP="00674924">
      <w:pPr>
        <w:spacing w:after="0" w:line="240" w:lineRule="auto"/>
        <w:rPr>
          <w:rFonts w:eastAsia="Calibri"/>
          <w:b/>
          <w:szCs w:val="28"/>
        </w:rPr>
      </w:pPr>
    </w:p>
    <w:p w:rsidR="00674924" w:rsidRPr="0080644C" w:rsidRDefault="00674924" w:rsidP="00674924">
      <w:pPr>
        <w:spacing w:after="0" w:line="240" w:lineRule="auto"/>
        <w:jc w:val="center"/>
        <w:rPr>
          <w:rFonts w:eastAsia="Calibri"/>
          <w:b/>
          <w:szCs w:val="28"/>
        </w:rPr>
      </w:pPr>
      <w:r w:rsidRPr="0080644C">
        <w:rPr>
          <w:rFonts w:eastAsia="Calibri"/>
          <w:b/>
          <w:szCs w:val="28"/>
        </w:rPr>
        <w:t>Дополнительная литература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8.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И. Сидоров. Церковное богословие в период от Первого до Второго Вселенского Собора: 325 – 381 годы // А. И. Сидоров. Святоотеческое наследие и церковные древности. Т. 1. М., 2011. С. 32 – 139.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 А. И. Сидоров. Арианство в свете современных исследований // Вестник древней истории, 1988, № 2.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 А. А. Спасский. История догматических движений в эпоху Вселенских Соборов. Т. 1. Сергиев Посад, 1906.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9.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Свт. Василий Великий в трудах православных ученых (Приложение к серии ПСТСО). М., 2011.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И. Сидоров. Свт. Василий Великий. Жизнь, церковное служение и творения // Свт. Василий Великий. Творения. Т. 1. (Серия ПСТСО, Т. 3) М., 2008. C. 12 – 90.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Архим. Илия Рейзмир. Учение свт. Василия Великого о духовном совершенствовании. СТСЛ., 2004.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Василий Великий // Православная энциклопедия. Т. 7. М., 2004. С. 131 – 191.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10.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Свт. Григорий Богослов в трудах православных ученых (Приложение к серии ПСТСО). М., 2011.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Игумен Иларион (Алфеев). Жизнь и учение св. Григория Богослова. СПб., 2001.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Свящ. Николай Виноградов. Догматическое учение св. Григория Богослова. Казань, 1887; М. 2007 // Свт. Григорий Богослов. Творения. Т. 1. (Серия ПСТСО, Т. 1) М., 2007. </w:t>
      </w:r>
      <w:r w:rsidRPr="00F02406">
        <w:rPr>
          <w:rFonts w:eastAsia="Calibri"/>
          <w:szCs w:val="28"/>
          <w:lang w:val="en-US"/>
        </w:rPr>
        <w:t>C</w:t>
      </w:r>
      <w:r w:rsidRPr="00F02406">
        <w:rPr>
          <w:rFonts w:eastAsia="Calibri"/>
          <w:szCs w:val="28"/>
        </w:rPr>
        <w:t>. 575 – 877.</w:t>
      </w:r>
    </w:p>
    <w:p w:rsidR="00674924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</w:p>
    <w:p w:rsidR="002B2FF4" w:rsidRPr="00F02406" w:rsidRDefault="002B2FF4" w:rsidP="00674924">
      <w:pPr>
        <w:spacing w:after="0" w:line="240" w:lineRule="auto"/>
        <w:jc w:val="both"/>
        <w:rPr>
          <w:rFonts w:eastAsia="Calibri"/>
          <w:szCs w:val="28"/>
        </w:rPr>
      </w:pP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lastRenderedPageBreak/>
        <w:t>Тема 11.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В. И. Несмелов. Догматическая система святого Григория Нисского. СПб., 2000.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Митрополит Макарий (Оксиюк). Эсхатология св. Григория Нисского. Киев, 2006.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Григорий Нисский // Православная энциклопедия. Т. 12. М., 2006. С. 481 – 526.</w:t>
      </w:r>
    </w:p>
    <w:p w:rsidR="00674924" w:rsidRPr="00F02406" w:rsidRDefault="00674924" w:rsidP="00674924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А. Лиходедов. Учение Григория Нисского об апокатастасисе в свете античных источников его антропологии. Канд. дисс. по философии, МГУ, 2006.</w:t>
      </w:r>
    </w:p>
    <w:p w:rsidR="00674924" w:rsidRPr="0080644C" w:rsidRDefault="00674924" w:rsidP="00674924">
      <w:pPr>
        <w:spacing w:after="0" w:line="240" w:lineRule="auto"/>
        <w:jc w:val="both"/>
        <w:rPr>
          <w:rFonts w:eastAsia="Calibri"/>
          <w:b/>
          <w:szCs w:val="28"/>
        </w:rPr>
      </w:pPr>
      <w:r w:rsidRPr="0080644C">
        <w:rPr>
          <w:rFonts w:eastAsia="Calibri"/>
          <w:bCs/>
          <w:szCs w:val="28"/>
        </w:rPr>
        <w:t>В. Мешалкин. Учение свт. Григория Нисского о смерти и воскресении мертвых. Диплом СДС, 2011.</w:t>
      </w:r>
    </w:p>
    <w:p w:rsidR="00674924" w:rsidRPr="0080644C" w:rsidRDefault="00674924" w:rsidP="00A533A5">
      <w:pPr>
        <w:jc w:val="center"/>
        <w:rPr>
          <w:b/>
        </w:rPr>
      </w:pPr>
    </w:p>
    <w:p w:rsidR="0080644C" w:rsidRPr="0080644C" w:rsidRDefault="002B2FF4" w:rsidP="00E3764E">
      <w:pPr>
        <w:jc w:val="center"/>
      </w:pPr>
      <w:r>
        <w:rPr>
          <w:rFonts w:ascii="Calibri" w:eastAsia="Calibri" w:hAnsi="Calibri"/>
          <w:sz w:val="24"/>
        </w:rPr>
        <w:pict>
          <v:rect id="_x0000_i1026" style="width:0;height:1.5pt" o:hralign="center" o:hrstd="t" o:hr="t" fillcolor="#a0a0a0" stroked="f"/>
        </w:pict>
      </w:r>
    </w:p>
    <w:p w:rsidR="00790012" w:rsidRDefault="00E3764E" w:rsidP="00E3764E">
      <w:pPr>
        <w:jc w:val="center"/>
      </w:pPr>
      <w:r w:rsidRPr="0080644C">
        <w:t>НА</w:t>
      </w:r>
      <w:r w:rsidR="000132AC" w:rsidRPr="0080644C">
        <w:t xml:space="preserve"> </w:t>
      </w:r>
      <w:r w:rsidRPr="0080644C">
        <w:t>ПРЕДСТОЯЩИЙ</w:t>
      </w:r>
      <w:r w:rsidR="000132AC" w:rsidRPr="0080644C">
        <w:t xml:space="preserve"> </w:t>
      </w:r>
      <w:r w:rsidRPr="0080644C">
        <w:t>СЕМЕСТР</w:t>
      </w:r>
      <w:r w:rsidR="000132AC" w:rsidRPr="0080644C">
        <w:t xml:space="preserve"> </w:t>
      </w:r>
    </w:p>
    <w:p w:rsidR="002B2FF4" w:rsidRPr="0080644C" w:rsidRDefault="002B2FF4" w:rsidP="00E3764E">
      <w:pPr>
        <w:jc w:val="center"/>
      </w:pPr>
      <w:r>
        <w:rPr>
          <w:rFonts w:ascii="Calibri" w:eastAsia="Calibri" w:hAnsi="Calibri"/>
          <w:sz w:val="24"/>
        </w:rPr>
        <w:pict>
          <v:rect id="_x0000_i1027" style="width:0;height:1.5pt" o:hralign="center" o:hrstd="t" o:hr="t" fillcolor="#a0a0a0" stroked="f"/>
        </w:pict>
      </w:r>
    </w:p>
    <w:p w:rsidR="00E3764E" w:rsidRPr="0080644C" w:rsidRDefault="00E3764E" w:rsidP="00E3764E">
      <w:pPr>
        <w:jc w:val="center"/>
        <w:rPr>
          <w:b/>
        </w:rPr>
      </w:pPr>
      <w:r w:rsidRPr="0080644C">
        <w:rPr>
          <w:b/>
        </w:rPr>
        <w:t>Тематический</w:t>
      </w:r>
      <w:r w:rsidR="000132AC" w:rsidRPr="0080644C">
        <w:rPr>
          <w:b/>
        </w:rPr>
        <w:t xml:space="preserve"> </w:t>
      </w:r>
      <w:r w:rsidRPr="0080644C">
        <w:rPr>
          <w:b/>
        </w:rPr>
        <w:t>план</w:t>
      </w:r>
      <w:r w:rsidR="000132AC" w:rsidRPr="0080644C">
        <w:rPr>
          <w:b/>
        </w:rPr>
        <w:t xml:space="preserve"> </w:t>
      </w:r>
      <w:r w:rsidRPr="0080644C">
        <w:rPr>
          <w:b/>
        </w:rPr>
        <w:t>семестра</w:t>
      </w:r>
    </w:p>
    <w:p w:rsidR="00E65BC3" w:rsidRPr="00E65BC3" w:rsidRDefault="00E65BC3" w:rsidP="00E65BC3">
      <w:pPr>
        <w:spacing w:after="0" w:line="240" w:lineRule="auto"/>
        <w:jc w:val="center"/>
        <w:rPr>
          <w:rFonts w:eastAsia="Calibri"/>
        </w:rPr>
      </w:pPr>
      <w:r w:rsidRPr="00E65BC3">
        <w:rPr>
          <w:rFonts w:eastAsia="Calibri"/>
          <w:b/>
        </w:rPr>
        <w:t>Раздел II</w:t>
      </w:r>
      <w:r w:rsidRPr="00E65BC3">
        <w:rPr>
          <w:rFonts w:eastAsia="Calibri"/>
          <w:b/>
          <w:lang w:val="en-US"/>
        </w:rPr>
        <w:t>I</w:t>
      </w:r>
      <w:r w:rsidRPr="00E65BC3">
        <w:rPr>
          <w:rFonts w:eastAsia="Calibri"/>
          <w:b/>
        </w:rPr>
        <w:t>. «Золотой век» святоотеческой письменности.</w:t>
      </w:r>
    </w:p>
    <w:p w:rsidR="00E65BC3" w:rsidRPr="00E65BC3" w:rsidRDefault="00A302A6" w:rsidP="00E65BC3">
      <w:pPr>
        <w:spacing w:after="0" w:line="240" w:lineRule="auto"/>
        <w:jc w:val="both"/>
        <w:rPr>
          <w:rFonts w:eastAsia="Calibri"/>
          <w:b/>
          <w:sz w:val="24"/>
        </w:rPr>
      </w:pPr>
      <w:r>
        <w:rPr>
          <w:rFonts w:ascii="Calibri" w:eastAsia="Calibri" w:hAnsi="Calibri"/>
          <w:sz w:val="24"/>
        </w:rPr>
        <w:pict>
          <v:rect id="_x0000_i1025" style="width:0;height:1.5pt" o:hralign="center" o:hrstd="t" o:hr="t" fillcolor="#a0a0a0" stroked="f"/>
        </w:pic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E65BC3" w:rsidRPr="00E65BC3">
        <w:rPr>
          <w:rFonts w:eastAsia="Calibri"/>
          <w:b/>
          <w:szCs w:val="28"/>
        </w:rPr>
        <w:t>Тема 8.</w:t>
      </w:r>
      <w:r w:rsidR="00E65BC3" w:rsidRPr="00E65BC3">
        <w:rPr>
          <w:rFonts w:eastAsia="Calibri"/>
          <w:szCs w:val="28"/>
        </w:rPr>
        <w:t xml:space="preserve"> </w:t>
      </w:r>
      <w:r w:rsidR="00E65BC3" w:rsidRPr="00E65BC3">
        <w:rPr>
          <w:rFonts w:eastAsia="Calibri"/>
          <w:b/>
          <w:szCs w:val="28"/>
        </w:rPr>
        <w:t>Церковная письменность периода Вселенских Соборов. Золотой век святоотеческой письменности. Арианство и борьба Церкви с ним. Свт. Афанасий Великий (295 – 373). Свт. Кирилл Иерусалимский (315 – 387).</w: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ab/>
      </w:r>
      <w:r w:rsidR="00E65BC3" w:rsidRPr="00E65BC3">
        <w:rPr>
          <w:rFonts w:eastAsia="Calibri"/>
          <w:szCs w:val="28"/>
        </w:rPr>
        <w:t>Обзор церковной письменности периода Вселенских Соборов, ее тематики, направлений и групп авторов. Понятие о «золотом веке» святоотеческой письменности (</w:t>
      </w:r>
      <w:r w:rsidR="00E65BC3" w:rsidRPr="00E65BC3">
        <w:rPr>
          <w:rFonts w:eastAsia="Calibri"/>
          <w:szCs w:val="28"/>
          <w:lang w:val="en-US"/>
        </w:rPr>
        <w:t>IV</w:t>
      </w:r>
      <w:r w:rsidR="00E65BC3" w:rsidRPr="00E65BC3">
        <w:rPr>
          <w:rFonts w:eastAsia="Calibri"/>
          <w:szCs w:val="28"/>
        </w:rPr>
        <w:t xml:space="preserve"> – нач. </w:t>
      </w:r>
      <w:r w:rsidR="00E65BC3" w:rsidRPr="00E65BC3">
        <w:rPr>
          <w:rFonts w:eastAsia="Calibri"/>
          <w:szCs w:val="28"/>
          <w:lang w:val="en-US"/>
        </w:rPr>
        <w:t>V</w:t>
      </w:r>
      <w:r w:rsidR="00E65BC3" w:rsidRPr="00E65BC3">
        <w:rPr>
          <w:rFonts w:eastAsia="Calibri"/>
          <w:szCs w:val="28"/>
        </w:rPr>
        <w:t xml:space="preserve"> вв.) и его представителях на Востоке (свв. Афанасий Великий, Василий Великий, Григорий Богослов, Григорий Нисский, Кирилл Иерусалимский, Иоанн Златоуст) и на Западе (свв. Иларий Пиктавийский, Амвросий Медиоланский, Августин Иппонский, Иероним Стридонский). Арианство </w:t>
      </w:r>
      <w:r w:rsidR="00E65BC3" w:rsidRPr="00E65BC3">
        <w:rPr>
          <w:rFonts w:eastAsia="Calibri"/>
          <w:szCs w:val="28"/>
          <w:lang w:val="en-US"/>
        </w:rPr>
        <w:t>IV</w:t>
      </w:r>
      <w:r w:rsidR="00E65BC3" w:rsidRPr="00E65BC3">
        <w:rPr>
          <w:rFonts w:eastAsia="Calibri"/>
          <w:szCs w:val="28"/>
        </w:rPr>
        <w:t xml:space="preserve"> века, его идейные предпосылки и положения. История арианства и его главные представители. Многообразие внутрицерковных догматических направлений (строгие никейцы, омии, омиусиане, аномеи). Осуждение арианства на </w:t>
      </w:r>
      <w:r w:rsidR="00E65BC3" w:rsidRPr="00E65BC3">
        <w:rPr>
          <w:rFonts w:eastAsia="Calibri"/>
          <w:szCs w:val="28"/>
          <w:lang w:val="en-US"/>
        </w:rPr>
        <w:t>I</w:t>
      </w:r>
      <w:r w:rsidR="00E65BC3" w:rsidRPr="00E65BC3">
        <w:rPr>
          <w:rFonts w:eastAsia="Calibri"/>
          <w:szCs w:val="28"/>
        </w:rPr>
        <w:t xml:space="preserve"> и </w:t>
      </w:r>
      <w:r w:rsidR="00E65BC3" w:rsidRPr="00E65BC3">
        <w:rPr>
          <w:rFonts w:eastAsia="Calibri"/>
          <w:szCs w:val="28"/>
          <w:lang w:val="en-US"/>
        </w:rPr>
        <w:t>II</w:t>
      </w:r>
      <w:r w:rsidR="00E65BC3" w:rsidRPr="00E65BC3">
        <w:rPr>
          <w:rFonts w:eastAsia="Calibri"/>
          <w:szCs w:val="28"/>
        </w:rPr>
        <w:t xml:space="preserve"> Вселенских Соборах и православная догматическая позиция по отношению к затронутым арианами вопросам. Свт. Афанасий Великий – ученик свт. Александра Александрийского как пример исповедничества (5 изгнаний) за истину Православия. Триадология свт. Афанасия в ее связи с христологией и сотериологией (учением о спасении как обожении) и пневматологией. Троичная терминология св. Афанасия. Антиарианская полемика. «Житие св. Антония» как первый трактат о монашестве. Свт. Кирилл Иерусалимский как исповедник Православия (3 изгнания). Его «Поучения огласительные и тайноводственные». Опыт и содержание огласительного учения. «Тайная дисциплина». Истолкование церковных Таинств и их чинопоследований в «Поучениях тайноводственных».</w:t>
      </w:r>
    </w:p>
    <w:p w:rsidR="00E65BC3" w:rsidRPr="00E65BC3" w:rsidRDefault="00E65BC3" w:rsidP="00E65BC3">
      <w:pPr>
        <w:spacing w:after="0" w:line="240" w:lineRule="auto"/>
        <w:ind w:left="284"/>
        <w:jc w:val="both"/>
        <w:rPr>
          <w:rFonts w:eastAsia="Calibri"/>
          <w:b/>
          <w:szCs w:val="28"/>
        </w:rPr>
      </w:pP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E65BC3" w:rsidRPr="00E65BC3">
        <w:rPr>
          <w:rFonts w:eastAsia="Calibri"/>
          <w:b/>
          <w:szCs w:val="28"/>
        </w:rPr>
        <w:t>Тема 9. Св. отцы-Каппадокийцы. Свт. Василий Великий (330 – 379).</w: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E65BC3" w:rsidRPr="00E65BC3">
        <w:rPr>
          <w:rFonts w:eastAsia="Calibri"/>
          <w:szCs w:val="28"/>
        </w:rPr>
        <w:t xml:space="preserve">Понятие о свв. отцах-Каппадокийцах, общности и различиях между ними. Житие свт. Василия Великого и его усилия на преодоление арианской смуты в Церкви. Триадология св. Василия (троичная терминология и различение сущности </w:t>
      </w:r>
      <w:r w:rsidR="00E65BC3" w:rsidRPr="00E65BC3">
        <w:rPr>
          <w:rFonts w:eastAsia="Calibri"/>
          <w:szCs w:val="28"/>
        </w:rPr>
        <w:lastRenderedPageBreak/>
        <w:t>и ипостасей в Боге в 38-м письме, полемика против аномейства в трактате «Против Евномия», православное учение о божестве Сына и Святого Духа в трактате «О Святом Духе», различение сущности и энергий в Боге в письмах 234 – 235), нравственно-аскетическое учение (в «Правилах нравственных», «Правилах подвижнических», «Уставах» и «Прологах»): добродетели, пороки и страсти, цель христианской жизни. Принципы монашеской жизни в понимании св. Василия. Экклезиология св. Василия и отношения с Римской церковью. Вопрос о Литургии св. Василия.</w:t>
      </w:r>
    </w:p>
    <w:p w:rsidR="00E65BC3" w:rsidRPr="00E65BC3" w:rsidRDefault="00E65BC3" w:rsidP="00E65BC3">
      <w:pPr>
        <w:spacing w:after="0" w:line="240" w:lineRule="auto"/>
        <w:ind w:left="284"/>
        <w:jc w:val="both"/>
        <w:rPr>
          <w:rFonts w:eastAsia="Calibri"/>
          <w:szCs w:val="28"/>
        </w:rPr>
      </w:pP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E65BC3" w:rsidRPr="00E65BC3">
        <w:rPr>
          <w:rFonts w:eastAsia="Calibri"/>
          <w:b/>
          <w:szCs w:val="28"/>
        </w:rPr>
        <w:t>Тема 10. Свт. Григорий Богослов (330 – 385).</w: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E65BC3" w:rsidRPr="00E65BC3">
        <w:rPr>
          <w:rFonts w:eastAsia="Calibri"/>
          <w:szCs w:val="28"/>
        </w:rPr>
        <w:t xml:space="preserve">Житие и причины именования Богословом. 5 слов о богословии. Что такое богословие и принципы правильного богословствования по св. Григорию. Триадология св. Григория. Учение о божестве Сына и Святого Духа, о единстве Святой Троицы, о Ее постепенном откровении в истории Домостроительства спасения. Сотворение мира и человека, грехопадение, необходимость Искупления. Христология св. Григория в 101 и 102 письмах к пресв. Кледонию. Полемика против христологических воззрений Аполлинария и ранних антиохийцев. Учение о Церкви и ее Таинствах. Учение о священстве. Критика недостойного священства и монашества. Св. Григорий как поэт. </w:t>
      </w:r>
    </w:p>
    <w:p w:rsidR="00E65BC3" w:rsidRPr="00E65BC3" w:rsidRDefault="00E65BC3" w:rsidP="00E65BC3">
      <w:pPr>
        <w:spacing w:after="0" w:line="240" w:lineRule="auto"/>
        <w:jc w:val="both"/>
        <w:rPr>
          <w:rFonts w:eastAsia="Calibri"/>
          <w:szCs w:val="28"/>
        </w:rPr>
      </w:pP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E65BC3" w:rsidRPr="00E65BC3">
        <w:rPr>
          <w:rFonts w:eastAsia="Calibri"/>
          <w:b/>
          <w:szCs w:val="28"/>
        </w:rPr>
        <w:t>Тема 11. Свт. Григорий Нисский (335 – 394).</w: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E65BC3" w:rsidRPr="00E65BC3">
        <w:rPr>
          <w:rFonts w:eastAsia="Calibri"/>
          <w:szCs w:val="28"/>
        </w:rPr>
        <w:t>Характеристика св. Григория как наиболее «мистического» и одновременно – философского из трех отцов-Каппадокийцев. Учение о Боге и триадология св. Григория, апофатизм и полемика против Евномия, учение о Христе и Искуплении, о Таинствах Церкви в «Большом огласительном слове», антропология (человек – «малый мир» и образ Божий в «Об устроении человека»), нравственно-аскетическое учение (учение о девстве), эсхатология св. Григория и ее спорные оригенистические элементы (учение временности мучений и об «апокатастасисе» как всеобщем спасении), проблема нравственного и онтологического статуса добра и зла и ее решение св. Григорием. Христологическая полемика против аполлинарианства. Дальнейшая судьба спорных – эсхатологических взглядов св. Григория и их оценка в церковной письменности.</w:t>
      </w:r>
    </w:p>
    <w:p w:rsidR="00E65BC3" w:rsidRPr="00E65BC3" w:rsidRDefault="00E65BC3" w:rsidP="00E65BC3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E65BC3" w:rsidRPr="00E65BC3">
        <w:rPr>
          <w:rFonts w:eastAsia="Calibri"/>
          <w:b/>
          <w:szCs w:val="28"/>
        </w:rPr>
        <w:t xml:space="preserve">Тема 12. Свт. Иоанн Златоуст (350 – 407). </w: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E65BC3" w:rsidRPr="00E65BC3">
        <w:rPr>
          <w:rFonts w:eastAsia="Calibri"/>
          <w:szCs w:val="28"/>
        </w:rPr>
        <w:t>Личность, житие, трагическое исповедничество св. Иоанна – архиеп. Константинопольского в эпоху победившей «ортодоксии». Св. Иоанн как проповедник; причины именования Златоустом. Обзор главных произведений и их жанровых особенностей. Нравственно-аскетическое учение св. Иоанна Златоуста: темы богатства и бедности, милосердия, проповеди добродетелей и обличения пороков власти, общества и клира. Св. Иоанн Златоуст как экзегет Св. Писания. Принципы священнослужения в трактате «О священстве».</w:t>
      </w:r>
    </w:p>
    <w:p w:rsidR="00E65BC3" w:rsidRDefault="00E65BC3" w:rsidP="00E65BC3">
      <w:pPr>
        <w:spacing w:after="0" w:line="240" w:lineRule="auto"/>
        <w:jc w:val="both"/>
        <w:rPr>
          <w:rFonts w:eastAsia="Calibri"/>
          <w:szCs w:val="28"/>
        </w:rPr>
      </w:pP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E65BC3" w:rsidRPr="00E65BC3">
        <w:rPr>
          <w:rFonts w:eastAsia="Calibri"/>
          <w:b/>
          <w:szCs w:val="28"/>
        </w:rPr>
        <w:t>Тема 13. Свт. Амвросий Медиоланский (330 – 397).</w: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ab/>
      </w:r>
      <w:r w:rsidR="00E65BC3" w:rsidRPr="00E65BC3">
        <w:rPr>
          <w:rFonts w:eastAsia="Calibri"/>
          <w:szCs w:val="28"/>
        </w:rPr>
        <w:t xml:space="preserve">Положение Православия на Западе в эпоху борьбы с арианством. Начитанность в греческой церковной литературе как причина знакомства с восточнохристианским богословием. Учение о Боге и триадология. Элементы юридизма в сотериологии. Учение о христианской нравственности (о 4 главных добродетелях), принцип «блаженной жизни» и счастья от обретения добродетели и доброй совести; учение о девстве; учение о покаянии; стоическое влияние Цицерона на этику свт. Амвросия. Эсхатология св. Амвросия и учение о «двух градах». Отношения св. Амвросия с государственной властью (императором Феодосием </w:t>
      </w:r>
      <w:r w:rsidR="00E65BC3" w:rsidRPr="00E65BC3">
        <w:rPr>
          <w:rFonts w:eastAsia="Calibri"/>
          <w:szCs w:val="28"/>
          <w:lang w:val="en-US"/>
        </w:rPr>
        <w:t>I</w:t>
      </w:r>
      <w:r w:rsidR="00E65BC3" w:rsidRPr="00E65BC3">
        <w:rPr>
          <w:rFonts w:eastAsia="Calibri"/>
          <w:szCs w:val="28"/>
        </w:rPr>
        <w:t>, Юстиной и др.). Гимнографическая деятельность св. Амвросия.</w:t>
      </w:r>
    </w:p>
    <w:p w:rsidR="00E65BC3" w:rsidRPr="00E65BC3" w:rsidRDefault="00E65BC3" w:rsidP="00E65BC3">
      <w:pPr>
        <w:spacing w:after="0" w:line="240" w:lineRule="auto"/>
        <w:ind w:left="284"/>
        <w:jc w:val="both"/>
        <w:rPr>
          <w:rFonts w:eastAsia="Calibri"/>
          <w:szCs w:val="28"/>
        </w:rPr>
      </w:pP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E65BC3" w:rsidRPr="00E65BC3">
        <w:rPr>
          <w:rFonts w:eastAsia="Calibri"/>
          <w:b/>
          <w:szCs w:val="28"/>
        </w:rPr>
        <w:t>Тема 14. Блж. Августин Иппонский (354 – 430).</w: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E65BC3" w:rsidRPr="00E65BC3">
        <w:rPr>
          <w:rFonts w:eastAsia="Calibri"/>
          <w:szCs w:val="28"/>
        </w:rPr>
        <w:t>Яркий жизненный путь блж. Августина: от искренних заблуждений к постепенному обращению ко Христу («Исповедь»). Акцент на катафатику в учении о богопознании: учение об умопостигаемой истине, ее «умном свете» (неизменяемые Божественные иеи) и ее познании (влияние учений Платона и Плотина). Принципы герменевтики Св. Писания в трактате «О христианской науке». Учение о Боге, основные триадологические категории, принцип троичной тварной аналогии («внешнего человека» и «внутреннего человека») и его значение в триадологии блж. Августина. Психологизм в триадологии и неверное следствие из него: учение об исхождении Святого Духа от Сына (</w:t>
      </w:r>
      <w:r w:rsidR="00E65BC3" w:rsidRPr="00E65BC3">
        <w:rPr>
          <w:rFonts w:eastAsia="Calibri"/>
          <w:szCs w:val="28"/>
          <w:lang w:val="en-US"/>
        </w:rPr>
        <w:t>filioque</w:t>
      </w:r>
      <w:r w:rsidR="00E65BC3" w:rsidRPr="00E65BC3">
        <w:rPr>
          <w:rFonts w:eastAsia="Calibri"/>
          <w:szCs w:val="28"/>
        </w:rPr>
        <w:t xml:space="preserve">). Богословие истории и эсхатология блж. Августина: учение о «двух градах» в «О Граде Божием». Полемика с манихейством, донатизмом и пелагианством. Учение о человеке, грехопадении; понятие первородного греха и его значение для человеческой природы; свобода воли и Божественная благодать в деле спасения, учение о предопределении и непреодолимом действии благодати; значение Таинства Крещения для спасения человека. Основные антропологические и сотериологические категории блж. Августина. Крайности августиновского учения о свободе и благодати и последующие т.н. «полупелагианские» споры вокруг него: восточнохристианская (монашеская) позиция преп. Иоанна Кассиана, Викентия Леринского («синергия» Бога и человека в деле спасения человека); Проспер Аквитанский и Фульгенций Руспийский как апологеты августинизма. Св. Кесарий Арелатский и завершение спора на Оранжском Соборе 523 года. </w:t>
      </w:r>
    </w:p>
    <w:p w:rsidR="00E65BC3" w:rsidRPr="00E65BC3" w:rsidRDefault="00E65BC3" w:rsidP="00E65BC3">
      <w:pPr>
        <w:spacing w:after="0" w:line="240" w:lineRule="auto"/>
        <w:ind w:left="284"/>
        <w:jc w:val="both"/>
        <w:rPr>
          <w:rFonts w:eastAsia="Calibri"/>
          <w:b/>
          <w:szCs w:val="28"/>
        </w:rPr>
      </w:pP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ab/>
      </w:r>
      <w:r w:rsidR="00E65BC3" w:rsidRPr="00E65BC3">
        <w:rPr>
          <w:rFonts w:eastAsia="Calibri"/>
          <w:b/>
          <w:szCs w:val="28"/>
        </w:rPr>
        <w:t>Тема 15. Блж. Иероним Стридонский (339 – 420).</w:t>
      </w:r>
    </w:p>
    <w:p w:rsidR="00E65BC3" w:rsidRPr="00E65BC3" w:rsidRDefault="002B2FF4" w:rsidP="00E65BC3">
      <w:pPr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E65BC3" w:rsidRPr="00E65BC3">
        <w:rPr>
          <w:rFonts w:eastAsia="Calibri"/>
          <w:szCs w:val="28"/>
        </w:rPr>
        <w:t>Яркий жизненный путь блж. Иеронима. Его аскетизм. Друзья и недруги блж. Иеронима. Отношение к Оригену и полемика против оригенизма, пелагианства и других ересей. Библеистика и экзегетика блж. Иеронима. «Вульгата».</w:t>
      </w:r>
    </w:p>
    <w:p w:rsidR="00081598" w:rsidRPr="0080644C" w:rsidRDefault="00081598" w:rsidP="00E3764E">
      <w:pPr>
        <w:jc w:val="center"/>
        <w:rPr>
          <w:b/>
        </w:rPr>
      </w:pPr>
    </w:p>
    <w:p w:rsidR="00E3764E" w:rsidRPr="0080644C" w:rsidRDefault="00E3764E" w:rsidP="00E3764E">
      <w:pPr>
        <w:jc w:val="center"/>
        <w:rPr>
          <w:b/>
        </w:rPr>
      </w:pPr>
      <w:r w:rsidRPr="0080644C">
        <w:rPr>
          <w:b/>
        </w:rPr>
        <w:t>Литература</w:t>
      </w:r>
      <w:r w:rsidR="000132AC" w:rsidRPr="0080644C">
        <w:rPr>
          <w:b/>
        </w:rPr>
        <w:t xml:space="preserve"> </w:t>
      </w:r>
      <w:r w:rsidR="00A533A5" w:rsidRPr="0080644C">
        <w:rPr>
          <w:b/>
        </w:rPr>
        <w:t>для</w:t>
      </w:r>
      <w:r w:rsidR="000132AC" w:rsidRPr="0080644C">
        <w:rPr>
          <w:b/>
        </w:rPr>
        <w:t xml:space="preserve"> </w:t>
      </w:r>
      <w:r w:rsidR="00A533A5" w:rsidRPr="0080644C">
        <w:rPr>
          <w:b/>
        </w:rPr>
        <w:t>подготовки</w:t>
      </w:r>
    </w:p>
    <w:p w:rsidR="00081598" w:rsidRPr="0080644C" w:rsidRDefault="00081598" w:rsidP="00081598">
      <w:pPr>
        <w:spacing w:after="0" w:line="240" w:lineRule="auto"/>
        <w:jc w:val="center"/>
        <w:rPr>
          <w:rFonts w:eastAsia="Calibri"/>
          <w:b/>
          <w:szCs w:val="28"/>
        </w:rPr>
      </w:pPr>
      <w:r w:rsidRPr="0080644C">
        <w:rPr>
          <w:rFonts w:eastAsia="Calibri"/>
          <w:b/>
          <w:szCs w:val="28"/>
        </w:rPr>
        <w:t>Основная</w:t>
      </w:r>
      <w:r w:rsidR="000132AC" w:rsidRPr="0080644C">
        <w:rPr>
          <w:rFonts w:eastAsia="Calibri"/>
          <w:b/>
          <w:szCs w:val="28"/>
        </w:rPr>
        <w:t xml:space="preserve"> </w:t>
      </w:r>
      <w:r w:rsidRPr="0080644C">
        <w:rPr>
          <w:rFonts w:eastAsia="Calibri"/>
          <w:b/>
          <w:szCs w:val="28"/>
        </w:rPr>
        <w:t>литература</w:t>
      </w:r>
    </w:p>
    <w:p w:rsidR="00081598" w:rsidRPr="0080644C" w:rsidRDefault="00F02406" w:rsidP="00081598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1</w:t>
      </w:r>
      <w:r w:rsidR="00081598" w:rsidRPr="0080644C">
        <w:rPr>
          <w:rFonts w:eastAsia="Calibri"/>
          <w:szCs w:val="28"/>
        </w:rPr>
        <w:t>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И.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В.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Попов.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Патрология,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краткий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курс.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М.,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2003.</w:t>
      </w:r>
    </w:p>
    <w:p w:rsidR="00081598" w:rsidRPr="0080644C" w:rsidRDefault="00F02406" w:rsidP="00081598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2</w:t>
      </w:r>
      <w:r w:rsidR="00081598" w:rsidRPr="0080644C">
        <w:rPr>
          <w:rFonts w:eastAsia="Calibri"/>
          <w:szCs w:val="28"/>
        </w:rPr>
        <w:t>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Прот.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Иоанн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Мейендорф.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Введение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в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святоотеческое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богословие,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Клин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2003.</w:t>
      </w:r>
    </w:p>
    <w:p w:rsidR="00081598" w:rsidRPr="0080644C" w:rsidRDefault="00F02406" w:rsidP="00081598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3</w:t>
      </w:r>
      <w:r w:rsidR="00081598" w:rsidRPr="0080644C">
        <w:rPr>
          <w:rFonts w:eastAsia="Calibri"/>
          <w:szCs w:val="28"/>
        </w:rPr>
        <w:t>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А.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И.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Сагарда,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Н.И.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Сагарда.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Патрология.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СПб.,</w:t>
      </w:r>
      <w:r w:rsidR="000132AC" w:rsidRPr="0080644C">
        <w:rPr>
          <w:rFonts w:eastAsia="Calibri"/>
          <w:szCs w:val="28"/>
        </w:rPr>
        <w:t xml:space="preserve"> </w:t>
      </w:r>
      <w:r w:rsidR="00081598" w:rsidRPr="0080644C">
        <w:rPr>
          <w:rFonts w:eastAsia="Calibri"/>
          <w:szCs w:val="28"/>
        </w:rPr>
        <w:t>2004.</w:t>
      </w:r>
    </w:p>
    <w:p w:rsidR="00081598" w:rsidRPr="0080644C" w:rsidRDefault="00081598" w:rsidP="00081598">
      <w:pPr>
        <w:spacing w:after="0" w:line="240" w:lineRule="auto"/>
        <w:jc w:val="center"/>
        <w:rPr>
          <w:rFonts w:eastAsia="Calibri"/>
          <w:b/>
          <w:szCs w:val="28"/>
        </w:rPr>
      </w:pPr>
      <w:r w:rsidRPr="0080644C">
        <w:rPr>
          <w:rFonts w:eastAsia="Calibri"/>
          <w:b/>
          <w:szCs w:val="28"/>
        </w:rPr>
        <w:lastRenderedPageBreak/>
        <w:t>Дополнительная</w:t>
      </w:r>
      <w:r w:rsidR="000132AC" w:rsidRPr="0080644C">
        <w:rPr>
          <w:rFonts w:eastAsia="Calibri"/>
          <w:b/>
          <w:szCs w:val="28"/>
        </w:rPr>
        <w:t xml:space="preserve"> </w:t>
      </w:r>
      <w:r w:rsidRPr="0080644C">
        <w:rPr>
          <w:rFonts w:eastAsia="Calibri"/>
          <w:b/>
          <w:szCs w:val="28"/>
        </w:rPr>
        <w:t>литература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8.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И. Сидоров. Церковное богословие в период от Первого до Второго Вселенского Собора: 325 – 381 годы // А. И. Сидоров. Святоотеческое наследие и церковные древности. Т. 1. М., 2011. С. 32 – 139.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 А. И. Сидоров. Арианство в свете современных исследований // Вестник древней истории, 1988, № 2.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 А. А. Спасский. История догматических движений в эпоху Вселенских Соборов. Т. 1. Сергиев Посад, 1906.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К. Е. Скурат. Великий святой отец Афанасий Александрийский. Сотериология святого Афанасия Великого // К. Е. Скурат. Наставления великих учителей Церкви. Яхрома, 2008. С. 13 – 372.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 Свт. Афанасий Великий (подборка работ) // Богословие Церкви эпохи Вселенских Соборов в трудах русских ученых. Часть 1. Компакт-диск. «Аксион эстин». СПб., 2009.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Афанасий Великий // Православная энциклопедия. Т. 4. М., 2002. С. 22 – 49.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Д. Лебедев. Св. Александр Александрийский и Ориген. Киев, 1915.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9.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Богословие Церкви эпохи Вселенских Соборов в трудах русских ученых. Часть 2. Свт. Василий Великий, свт. Григорий Богослов, свт. Григорий Нисский, свт. Иоанн Златоуст. Борьба с пелагианством. Блаж. Августин Иппонский. Компакт-диск. «Аксион эстин». СПб., 2009.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Свт. Василий Великий в трудах православных ученых (Приложение к серии ПСТСО). М., 2011.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И. Сидоров. Свт. Василий Великий. Жизнь, церковное служение и творения // Свт. Василий Великий. Творения. Т. 1. (Серия ПСТСО, Т. 3) М., 2008. C. 12 – 90.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Архим. Илия Рейзмир. Учение свт. Василия Великого о духовном совершенствовании. СТСЛ., 2004.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Василий Великий // Православная энциклопедия. Т. 7. М., 2004. С. 131 – 191.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10.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Свт. Григорий Богослов в трудах православных ученых (Приложение к серии ПСТСО). М., 2011.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Игумен Иларион (Алфеев). Жизнь и учение св. Григория Богослова. СПб., 2001.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Свящ. Николай Виноградов. Догматическое учение св. Григория Богослова. Казань, 1887; М. 2007 // Свт. Григорий Богослов. Творения. Т. 1. (Серия ПСТСО, Т. 1) М., 2007. </w:t>
      </w:r>
      <w:r w:rsidRPr="00F02406">
        <w:rPr>
          <w:rFonts w:eastAsia="Calibri"/>
          <w:szCs w:val="28"/>
          <w:lang w:val="en-US"/>
        </w:rPr>
        <w:t>C</w:t>
      </w:r>
      <w:r w:rsidRPr="00F02406">
        <w:rPr>
          <w:rFonts w:eastAsia="Calibri"/>
          <w:szCs w:val="28"/>
        </w:rPr>
        <w:t>. 575 – 877.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А. В. Говоров. Святой Григорий Богослов как христианский поэт. Казань, 1887; М., 2008 // Свт. Григорий Богослов. Творения. Т. 2. (Серия ПСТСО, Т. 2) М., 2007. </w:t>
      </w:r>
      <w:r w:rsidRPr="00F02406">
        <w:rPr>
          <w:rFonts w:eastAsia="Calibri"/>
          <w:szCs w:val="28"/>
          <w:lang w:val="en-US"/>
        </w:rPr>
        <w:t>C</w:t>
      </w:r>
      <w:r w:rsidRPr="00F02406">
        <w:rPr>
          <w:rFonts w:eastAsia="Calibri"/>
          <w:szCs w:val="28"/>
        </w:rPr>
        <w:t>. 567 – 828.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Григорий Богослов // Православная энциклопедия. Т. 12. М., 2006. С. 668 – 712.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А. Спасский. Историческая судьба сочинений Аполлинария Лаодикийского с кратким предварительным очерком его жизни. СПб., 2005.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lastRenderedPageBreak/>
        <w:t>Тема 11.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В. И. Несмелов. Догматическая система святого Григория Нисского. СПб., 2000.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Митрополит Макарий (Оксиюк). Эсхатология св. Григория Нисского. Киев, 2006.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Григорий Нисский // Православная энциклопедия. Т. 12. М., 2006. С. 481 – 526.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А. Лиходедов. Учение Григория Нисского об апокатастасисе в свете античных источников его антропологии. Канд. дисс. по философии, МГУ, 2006.</w:t>
      </w:r>
    </w:p>
    <w:p w:rsidR="00F02406" w:rsidRPr="0080644C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80644C">
        <w:rPr>
          <w:rFonts w:eastAsia="Calibri"/>
          <w:bCs/>
          <w:szCs w:val="28"/>
        </w:rPr>
        <w:t>В. Мешалкин. Учение свт. Григория Нисского о смерти и воскресении мертвых. Диплом СДС, 2011.</w:t>
      </w:r>
    </w:p>
    <w:p w:rsidR="00F02406" w:rsidRPr="0080644C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F02406" w:rsidRPr="0080644C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12.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szCs w:val="28"/>
        </w:rPr>
        <w:t>Древние жития Святителя Иоанна Златоуста: тексты и комментарий. / Пер., вступ. ст., комм. А. С. Балаховской, общ. ред. А. И. Сидорова. М., 2007.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iCs/>
          <w:szCs w:val="28"/>
        </w:rPr>
        <w:t>Р.</w:t>
      </w:r>
      <w:r w:rsidRPr="00F02406">
        <w:rPr>
          <w:rFonts w:eastAsia="Calibri"/>
          <w:szCs w:val="28"/>
        </w:rPr>
        <w:t xml:space="preserve"> </w:t>
      </w:r>
      <w:r w:rsidRPr="00F02406">
        <w:rPr>
          <w:rFonts w:eastAsia="Calibri"/>
          <w:iCs/>
          <w:szCs w:val="28"/>
        </w:rPr>
        <w:t xml:space="preserve">Брендле. </w:t>
      </w:r>
      <w:r w:rsidRPr="00F02406">
        <w:rPr>
          <w:rFonts w:eastAsia="Calibri"/>
          <w:szCs w:val="28"/>
        </w:rPr>
        <w:t>Иоанн Златоуст. Проповедник, епископ, мученик. М., 2008.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И. В. Попов. Святой Иоанн Златоуст и его враги // И. В. Попов. Труды по патрологии. Т. 1. Сергиев Посад, 2004. С. 317 – 390.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В. Лебедев. Подробное описание жизни и пастырской деятельности св. отца нашего Иоанна, архиеп. Константинопольского, Златоустного. М., 1860.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Свт. Иоанн Златоуст (подборка работ) // Богословие Церкви эпохи Вселенских Соборов в трудах русских ученых. Часть 2. Свт. Василий Великий, свт. Григорий Богослов, свт. Григорий Нисский, свт. Иоанн Златоуст. Борьба с пелагианством. Блаж. Августин Иппонский. Компакт-диск. «Аксион эстин». СПб., 2009.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Е. Казенина. Иоанн Златоуст в истории Библейской экзегетики // Альфа и Омега. № </w:t>
      </w:r>
      <w:smartTag w:uri="urn:schemas-microsoft-com:office:smarttags" w:element="metricconverter">
        <w:smartTagPr>
          <w:attr w:name="ProductID" w:val="3. М"/>
        </w:smartTagPr>
        <w:r w:rsidRPr="00F02406">
          <w:rPr>
            <w:rFonts w:eastAsia="Calibri"/>
            <w:szCs w:val="28"/>
          </w:rPr>
          <w:t>3. М</w:t>
        </w:r>
      </w:smartTag>
      <w:r w:rsidRPr="00F02406">
        <w:rPr>
          <w:rFonts w:eastAsia="Calibri"/>
          <w:szCs w:val="28"/>
        </w:rPr>
        <w:t>., 2001. С. 64–80.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iCs/>
          <w:szCs w:val="28"/>
        </w:rPr>
        <w:t>Н. В.</w:t>
      </w:r>
      <w:r w:rsidRPr="00F02406">
        <w:rPr>
          <w:rFonts w:eastAsia="Calibri"/>
          <w:szCs w:val="28"/>
        </w:rPr>
        <w:t xml:space="preserve"> </w:t>
      </w:r>
      <w:r w:rsidRPr="00F02406">
        <w:rPr>
          <w:rFonts w:eastAsia="Calibri"/>
          <w:iCs/>
          <w:szCs w:val="28"/>
        </w:rPr>
        <w:t xml:space="preserve">Стенпковский. </w:t>
      </w:r>
      <w:r w:rsidRPr="00F02406">
        <w:rPr>
          <w:rFonts w:eastAsia="Calibri"/>
          <w:szCs w:val="28"/>
        </w:rPr>
        <w:t>Подлинность литургии св. Иоанна Златоуста на основании его писаний. Почаев, 1888.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13.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И. И. Адамов. Святитель Амвросий Медиоланский. Сергиев Посад, 2006.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Амвросий Медиоланский // Православная энциклопедия. Т. 2. М., 2001. С. 119 – 135.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iCs/>
          <w:szCs w:val="28"/>
        </w:rPr>
        <w:t>С.</w:t>
      </w:r>
      <w:r w:rsidRPr="00F02406">
        <w:rPr>
          <w:rFonts w:eastAsia="Calibri"/>
          <w:szCs w:val="28"/>
        </w:rPr>
        <w:t xml:space="preserve"> </w:t>
      </w:r>
      <w:r w:rsidRPr="00F02406">
        <w:rPr>
          <w:rFonts w:eastAsia="Calibri"/>
          <w:iCs/>
          <w:szCs w:val="28"/>
        </w:rPr>
        <w:t xml:space="preserve">Лосев. </w:t>
      </w:r>
      <w:r w:rsidRPr="00F02406">
        <w:rPr>
          <w:rFonts w:eastAsia="Calibri"/>
          <w:szCs w:val="28"/>
        </w:rPr>
        <w:t>Св. Амвросий Медиоланский как толкователь св. писания Ветхого завета. Киев, 1897.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 </w:t>
      </w:r>
      <w:r w:rsidRPr="00F02406">
        <w:rPr>
          <w:rFonts w:eastAsia="Calibri"/>
          <w:iCs/>
          <w:szCs w:val="28"/>
        </w:rPr>
        <w:t>М. М.</w:t>
      </w:r>
      <w:r w:rsidRPr="00F02406">
        <w:rPr>
          <w:rFonts w:eastAsia="Calibri"/>
          <w:szCs w:val="28"/>
        </w:rPr>
        <w:t xml:space="preserve"> </w:t>
      </w:r>
      <w:r w:rsidRPr="00F02406">
        <w:rPr>
          <w:rFonts w:eastAsia="Calibri"/>
          <w:iCs/>
          <w:szCs w:val="28"/>
        </w:rPr>
        <w:t xml:space="preserve">Казаков. </w:t>
      </w:r>
      <w:r w:rsidRPr="00F02406">
        <w:rPr>
          <w:rFonts w:eastAsia="Calibri"/>
          <w:szCs w:val="28"/>
        </w:rPr>
        <w:t xml:space="preserve">Епископ и империя: Амвросий Медиоланский и Римская империя в IV веке. Смоленск, 1995. 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А. Пареди. Святой Амвросий Медиоланский и его время. Милан, изд. «Христианская Россия», 1991. 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14.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Борьба с пелагианством. Блаж. Августин Иппонский (подборка работ) // Богословие Церкви эпохи Вселенских Соборов в трудах русских ученых. Часть 2. Свт. Василий Великий, свт. Григорий Богослов, свт. Григорий Нисский, свт. Иоанн Златоуст. Борьба с пелагианством. Блаж. Августин Иппонский. Компакт-диск. «Аксион эстин». СПб., 2009.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Августин Блаженный // Православная энциклопедия. Т. 1. М., 2000. С. 93 – 109.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lastRenderedPageBreak/>
        <w:t xml:space="preserve">П. Верещацкий. Плотин и блж. Августин в их отношении к тринитарной проблеме. Казань, 1911. 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iCs/>
          <w:szCs w:val="28"/>
        </w:rPr>
        <w:t>Л.</w:t>
      </w:r>
      <w:r w:rsidRPr="00F02406">
        <w:rPr>
          <w:rFonts w:eastAsia="Calibri"/>
          <w:szCs w:val="28"/>
        </w:rPr>
        <w:t xml:space="preserve"> </w:t>
      </w:r>
      <w:r w:rsidRPr="00F02406">
        <w:rPr>
          <w:rFonts w:eastAsia="Calibri"/>
          <w:iCs/>
          <w:szCs w:val="28"/>
        </w:rPr>
        <w:t xml:space="preserve">Писарев. </w:t>
      </w:r>
      <w:r w:rsidRPr="00F02406">
        <w:rPr>
          <w:rFonts w:eastAsia="Calibri"/>
          <w:szCs w:val="28"/>
        </w:rPr>
        <w:t xml:space="preserve">Учение блж. Августина, еп. Иппонского, о человеке в его отношении к Богу. Казань, 1894. 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iCs/>
          <w:szCs w:val="28"/>
        </w:rPr>
        <w:t>В. Н.</w:t>
      </w:r>
      <w:r w:rsidRPr="00F02406">
        <w:rPr>
          <w:rFonts w:eastAsia="Calibri"/>
          <w:szCs w:val="28"/>
        </w:rPr>
        <w:t xml:space="preserve"> </w:t>
      </w:r>
      <w:r w:rsidRPr="00F02406">
        <w:rPr>
          <w:rFonts w:eastAsia="Calibri"/>
          <w:iCs/>
          <w:szCs w:val="28"/>
        </w:rPr>
        <w:t xml:space="preserve">Герье. </w:t>
      </w:r>
      <w:r w:rsidRPr="00F02406">
        <w:rPr>
          <w:rFonts w:eastAsia="Calibri"/>
          <w:szCs w:val="28"/>
        </w:rPr>
        <w:t>Блаженный Августин. М., 2003.</w:t>
      </w:r>
    </w:p>
    <w:p w:rsidR="00F02406" w:rsidRPr="002B2FF4" w:rsidRDefault="00A302A6" w:rsidP="00F02406">
      <w:pPr>
        <w:spacing w:after="0" w:line="240" w:lineRule="auto"/>
        <w:jc w:val="both"/>
        <w:rPr>
          <w:rFonts w:eastAsia="Calibri"/>
          <w:szCs w:val="28"/>
          <w:lang w:val="en-US"/>
        </w:rPr>
      </w:pPr>
      <w:hyperlink r:id="rId8" w:history="1">
        <w:r w:rsidR="00F02406" w:rsidRPr="0080644C">
          <w:rPr>
            <w:rFonts w:eastAsia="Calibri"/>
            <w:szCs w:val="28"/>
            <w:u w:val="single"/>
          </w:rPr>
          <w:t>Августин</w:t>
        </w:r>
        <w:r w:rsidR="00F02406" w:rsidRPr="002B2FF4">
          <w:rPr>
            <w:rFonts w:eastAsia="Calibri"/>
            <w:szCs w:val="28"/>
            <w:u w:val="single"/>
            <w:lang w:val="en-US"/>
          </w:rPr>
          <w:t xml:space="preserve">: </w:t>
        </w:r>
        <w:r w:rsidR="00F02406" w:rsidRPr="0080644C">
          <w:rPr>
            <w:rFonts w:eastAsia="Calibri"/>
            <w:szCs w:val="28"/>
            <w:u w:val="single"/>
            <w:lang w:val="en-US"/>
          </w:rPr>
          <w:t>pro</w:t>
        </w:r>
        <w:r w:rsidR="00F02406" w:rsidRPr="002B2FF4">
          <w:rPr>
            <w:rFonts w:eastAsia="Calibri"/>
            <w:szCs w:val="28"/>
            <w:u w:val="single"/>
            <w:lang w:val="en-US"/>
          </w:rPr>
          <w:t xml:space="preserve"> </w:t>
        </w:r>
        <w:r w:rsidR="00F02406" w:rsidRPr="0080644C">
          <w:rPr>
            <w:rFonts w:eastAsia="Calibri"/>
            <w:szCs w:val="28"/>
            <w:u w:val="single"/>
            <w:lang w:val="en-US"/>
          </w:rPr>
          <w:t>et</w:t>
        </w:r>
        <w:r w:rsidR="00F02406" w:rsidRPr="002B2FF4">
          <w:rPr>
            <w:rFonts w:eastAsia="Calibri"/>
            <w:szCs w:val="28"/>
            <w:u w:val="single"/>
            <w:lang w:val="en-US"/>
          </w:rPr>
          <w:t xml:space="preserve"> </w:t>
        </w:r>
        <w:r w:rsidR="00F02406" w:rsidRPr="0080644C">
          <w:rPr>
            <w:rFonts w:eastAsia="Calibri"/>
            <w:szCs w:val="28"/>
            <w:u w:val="single"/>
            <w:lang w:val="en-US"/>
          </w:rPr>
          <w:t>contra</w:t>
        </w:r>
      </w:hyperlink>
      <w:r w:rsidR="00F02406" w:rsidRPr="002B2FF4">
        <w:rPr>
          <w:rFonts w:eastAsia="Calibri"/>
          <w:szCs w:val="28"/>
          <w:lang w:val="en-US"/>
        </w:rPr>
        <w:t xml:space="preserve">. </w:t>
      </w:r>
      <w:r w:rsidR="00F02406" w:rsidRPr="00F02406">
        <w:rPr>
          <w:rFonts w:eastAsia="Calibri"/>
          <w:szCs w:val="28"/>
        </w:rPr>
        <w:t>СПб</w:t>
      </w:r>
      <w:r w:rsidR="00F02406" w:rsidRPr="002B2FF4">
        <w:rPr>
          <w:rFonts w:eastAsia="Calibri"/>
          <w:szCs w:val="28"/>
          <w:lang w:val="en-US"/>
        </w:rPr>
        <w:t xml:space="preserve">., 2002. 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iCs/>
          <w:szCs w:val="28"/>
        </w:rPr>
        <w:t>А. И.</w:t>
      </w:r>
      <w:r w:rsidRPr="00F02406">
        <w:rPr>
          <w:rFonts w:eastAsia="Calibri"/>
          <w:szCs w:val="28"/>
        </w:rPr>
        <w:t xml:space="preserve"> </w:t>
      </w:r>
      <w:r w:rsidRPr="00F02406">
        <w:rPr>
          <w:rFonts w:eastAsia="Calibri"/>
          <w:iCs/>
          <w:szCs w:val="28"/>
        </w:rPr>
        <w:t xml:space="preserve">Марру. </w:t>
      </w:r>
      <w:r w:rsidRPr="00F02406">
        <w:rPr>
          <w:rFonts w:eastAsia="Calibri"/>
          <w:szCs w:val="28"/>
        </w:rPr>
        <w:t>Св. Августин и августинизм. М., 1998.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iCs/>
          <w:szCs w:val="28"/>
        </w:rPr>
        <w:t>Т. Б.</w:t>
      </w:r>
      <w:r w:rsidRPr="00F02406">
        <w:rPr>
          <w:rFonts w:eastAsia="Calibri"/>
          <w:szCs w:val="28"/>
        </w:rPr>
        <w:t> </w:t>
      </w:r>
      <w:r w:rsidRPr="00F02406">
        <w:rPr>
          <w:rFonts w:eastAsia="Calibri"/>
          <w:iCs/>
          <w:szCs w:val="28"/>
        </w:rPr>
        <w:t xml:space="preserve">Эриксен. </w:t>
      </w:r>
      <w:r w:rsidRPr="00F02406">
        <w:rPr>
          <w:rFonts w:eastAsia="Calibri"/>
          <w:szCs w:val="28"/>
        </w:rPr>
        <w:t xml:space="preserve">Августин. Беспокойное сердце. М., 2003. 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iCs/>
          <w:szCs w:val="28"/>
        </w:rPr>
        <w:t>В. В.</w:t>
      </w:r>
      <w:r w:rsidRPr="00F02406">
        <w:rPr>
          <w:rFonts w:eastAsia="Calibri"/>
          <w:szCs w:val="28"/>
        </w:rPr>
        <w:t> </w:t>
      </w:r>
      <w:r w:rsidRPr="00F02406">
        <w:rPr>
          <w:rFonts w:eastAsia="Calibri"/>
          <w:iCs/>
          <w:szCs w:val="28"/>
        </w:rPr>
        <w:t xml:space="preserve">Бычков. </w:t>
      </w:r>
      <w:r w:rsidRPr="00F02406">
        <w:rPr>
          <w:rFonts w:eastAsia="Calibri"/>
          <w:szCs w:val="28"/>
        </w:rPr>
        <w:t xml:space="preserve">Эстетика Аврелия Августина. М., 1984. 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И. В. Попов. Труды по патрологии. Т. 2. Личность и учение блж. Августина. Сергиев Посад, 2005.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Антропологические воззрения блж. Августина в связи с учением пелагианства» // </w:t>
      </w:r>
      <w:r w:rsidRPr="00F02406">
        <w:rPr>
          <w:rFonts w:eastAsia="Calibri"/>
          <w:szCs w:val="28"/>
          <w:lang w:val="en-US"/>
        </w:rPr>
        <w:t>C</w:t>
      </w:r>
      <w:r w:rsidRPr="00F02406">
        <w:rPr>
          <w:rFonts w:eastAsia="Calibri"/>
          <w:szCs w:val="28"/>
        </w:rPr>
        <w:t xml:space="preserve">борник статей «Святоотеческая христология и антропология» / </w:t>
      </w:r>
      <w:r w:rsidRPr="00F02406">
        <w:rPr>
          <w:rFonts w:eastAsia="Calibri"/>
          <w:szCs w:val="28"/>
          <w:lang w:val="en-US"/>
        </w:rPr>
        <w:t>B</w:t>
      </w:r>
      <w:r w:rsidRPr="00F02406">
        <w:rPr>
          <w:rFonts w:eastAsia="Calibri"/>
          <w:szCs w:val="28"/>
        </w:rPr>
        <w:t>ып. 1.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В. Л. Селиверстов. Этюды по онтологии Аврелия Августина. СПб., 2008.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Кремлевский. Первородный грех по учению блж. Августина Иппонского. М., 1902.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Р. Х. Уивер. Божественная благодать и человеческое действие: исследование полупелагианских споров. М., 2006.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 xml:space="preserve">Арелатские проповедники </w:t>
      </w:r>
      <w:r w:rsidRPr="00F02406">
        <w:rPr>
          <w:rFonts w:eastAsia="Calibri"/>
          <w:szCs w:val="28"/>
          <w:lang w:val="en-US"/>
        </w:rPr>
        <w:t>V</w:t>
      </w:r>
      <w:r w:rsidRPr="00F02406">
        <w:rPr>
          <w:rFonts w:eastAsia="Calibri"/>
          <w:szCs w:val="28"/>
        </w:rPr>
        <w:t xml:space="preserve"> – </w:t>
      </w:r>
      <w:r w:rsidRPr="00F02406">
        <w:rPr>
          <w:rFonts w:eastAsia="Calibri"/>
          <w:szCs w:val="28"/>
          <w:lang w:val="en-US"/>
        </w:rPr>
        <w:t>VI</w:t>
      </w:r>
      <w:r w:rsidRPr="00F02406">
        <w:rPr>
          <w:rFonts w:eastAsia="Calibri"/>
          <w:szCs w:val="28"/>
        </w:rPr>
        <w:t xml:space="preserve"> веков. Сборник исследований и переводов. М., 2004.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b/>
          <w:szCs w:val="28"/>
        </w:rPr>
      </w:pPr>
      <w:r w:rsidRPr="00F02406">
        <w:rPr>
          <w:rFonts w:eastAsia="Calibri"/>
          <w:b/>
          <w:szCs w:val="28"/>
        </w:rPr>
        <w:t>Тема 15.</w:t>
      </w:r>
      <w:r w:rsidRPr="00F02406">
        <w:rPr>
          <w:rFonts w:eastAsia="Calibri"/>
          <w:szCs w:val="28"/>
        </w:rPr>
        <w:t xml:space="preserve"> 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Иероним Стридонский // Православная энциклопедия. Т. 21. М., 2009. С. 336–375.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Ф. Диесперов. Блаженный Иероним и его век. М., 1916; М., 2002.</w:t>
      </w:r>
    </w:p>
    <w:p w:rsidR="00F02406" w:rsidRPr="00F02406" w:rsidRDefault="00F02406" w:rsidP="00F02406">
      <w:pPr>
        <w:spacing w:after="0" w:line="240" w:lineRule="auto"/>
        <w:jc w:val="both"/>
        <w:rPr>
          <w:rFonts w:eastAsia="Calibri"/>
          <w:szCs w:val="28"/>
        </w:rPr>
      </w:pPr>
      <w:r w:rsidRPr="00F02406">
        <w:rPr>
          <w:rFonts w:eastAsia="Calibri"/>
          <w:szCs w:val="28"/>
        </w:rPr>
        <w:t>А. Р. Фокин. Блаженный Иероним Стридонский. Библеист, экзегет, теолог. М., 2010.</w:t>
      </w:r>
    </w:p>
    <w:p w:rsidR="00F02406" w:rsidRDefault="00F02406" w:rsidP="00F02406">
      <w:pPr>
        <w:spacing w:after="0" w:line="240" w:lineRule="auto"/>
        <w:jc w:val="both"/>
        <w:rPr>
          <w:rFonts w:eastAsia="Calibri"/>
          <w:sz w:val="24"/>
        </w:rPr>
      </w:pPr>
    </w:p>
    <w:p w:rsidR="002B2FF4" w:rsidRPr="00F02406" w:rsidRDefault="002B2FF4" w:rsidP="00F02406">
      <w:pPr>
        <w:spacing w:after="0" w:line="240" w:lineRule="auto"/>
        <w:jc w:val="both"/>
        <w:rPr>
          <w:rFonts w:eastAsia="Calibri"/>
          <w:sz w:val="24"/>
        </w:rPr>
      </w:pPr>
      <w:r>
        <w:rPr>
          <w:rFonts w:ascii="Calibri" w:eastAsia="Calibri" w:hAnsi="Calibri"/>
          <w:sz w:val="24"/>
        </w:rPr>
        <w:pict>
          <v:rect id="_x0000_i1028" style="width:0;height:1.5pt" o:hralign="center" o:hrstd="t" o:hr="t" fillcolor="#a0a0a0" stroked="f"/>
        </w:pict>
      </w:r>
    </w:p>
    <w:p w:rsidR="006E0DF3" w:rsidRDefault="00E3764E" w:rsidP="00E3764E">
      <w:pPr>
        <w:jc w:val="center"/>
        <w:rPr>
          <w:b/>
        </w:rPr>
      </w:pPr>
      <w:r w:rsidRPr="0080644C">
        <w:rPr>
          <w:b/>
        </w:rPr>
        <w:t>Форма</w:t>
      </w:r>
      <w:r w:rsidR="000132AC" w:rsidRPr="0080644C">
        <w:rPr>
          <w:b/>
        </w:rPr>
        <w:t xml:space="preserve"> </w:t>
      </w:r>
      <w:r w:rsidRPr="0080644C">
        <w:rPr>
          <w:b/>
        </w:rPr>
        <w:t>аттестации</w:t>
      </w:r>
    </w:p>
    <w:p w:rsidR="002B2FF4" w:rsidRPr="0080644C" w:rsidRDefault="002B2FF4" w:rsidP="00E3764E">
      <w:pPr>
        <w:jc w:val="center"/>
        <w:rPr>
          <w:b/>
        </w:rPr>
      </w:pPr>
      <w:r>
        <w:rPr>
          <w:rFonts w:ascii="Calibri" w:eastAsia="Calibri" w:hAnsi="Calibri"/>
          <w:sz w:val="24"/>
        </w:rPr>
        <w:pict>
          <v:rect id="_x0000_i1029" style="width:0;height:1.5pt" o:hralign="center" o:hrstd="t" o:hr="t" fillcolor="#a0a0a0" stroked="f"/>
        </w:pict>
      </w:r>
      <w:bookmarkStart w:id="0" w:name="_GoBack"/>
      <w:bookmarkEnd w:id="0"/>
    </w:p>
    <w:p w:rsidR="00E3764E" w:rsidRPr="0080644C" w:rsidRDefault="00E3764E" w:rsidP="00E3764E">
      <w:pPr>
        <w:jc w:val="center"/>
      </w:pPr>
      <w:r w:rsidRPr="0080644C">
        <w:t>Дифференцированный</w:t>
      </w:r>
      <w:r w:rsidR="000132AC" w:rsidRPr="0080644C">
        <w:t xml:space="preserve"> </w:t>
      </w:r>
      <w:r w:rsidRPr="0080644C">
        <w:t>зачет</w:t>
      </w:r>
    </w:p>
    <w:p w:rsidR="000132AC" w:rsidRPr="0080644C" w:rsidRDefault="000132AC" w:rsidP="000132AC">
      <w:pPr>
        <w:keepNext/>
        <w:spacing w:after="0" w:line="360" w:lineRule="auto"/>
        <w:jc w:val="center"/>
        <w:outlineLvl w:val="1"/>
        <w:rPr>
          <w:rFonts w:eastAsia="MS Gothic"/>
          <w:b/>
          <w:bCs/>
          <w:iCs/>
          <w:szCs w:val="28"/>
        </w:rPr>
      </w:pPr>
      <w:r w:rsidRPr="0080644C">
        <w:rPr>
          <w:rFonts w:eastAsia="MS Gothic"/>
          <w:b/>
          <w:bCs/>
          <w:iCs/>
          <w:szCs w:val="28"/>
        </w:rPr>
        <w:t>Вопросы к дифференцированному зачету</w:t>
      </w:r>
    </w:p>
    <w:p w:rsidR="000132AC" w:rsidRPr="0080644C" w:rsidRDefault="000132AC" w:rsidP="000132AC">
      <w:pPr>
        <w:keepNext/>
        <w:spacing w:after="0" w:line="360" w:lineRule="auto"/>
        <w:jc w:val="center"/>
        <w:outlineLvl w:val="1"/>
        <w:rPr>
          <w:rFonts w:eastAsia="MS Gothic"/>
          <w:bCs/>
          <w:iCs/>
          <w:szCs w:val="28"/>
        </w:rPr>
      </w:pPr>
      <w:r w:rsidRPr="0080644C">
        <w:rPr>
          <w:rFonts w:eastAsia="MS Gothic"/>
          <w:bCs/>
          <w:iCs/>
          <w:szCs w:val="28"/>
        </w:rPr>
        <w:t>(ответить письменно на один из билетов по выбору)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1</w:t>
      </w:r>
      <w:r w:rsidR="00F02406" w:rsidRPr="0080644C">
        <w:rPr>
          <w:rFonts w:eastAsia="Calibri"/>
          <w:szCs w:val="28"/>
        </w:rPr>
        <w:t xml:space="preserve">. Церковная письменность эпохи Вселенских Соборов. «Золотой век» святоотеческой письменности. Арианство в </w:t>
      </w:r>
      <w:r w:rsidR="00F02406" w:rsidRPr="0080644C">
        <w:rPr>
          <w:rFonts w:eastAsia="Calibri"/>
          <w:szCs w:val="28"/>
          <w:lang w:val="en-US"/>
        </w:rPr>
        <w:t>IV</w:t>
      </w:r>
      <w:r w:rsidR="00F02406" w:rsidRPr="0080644C">
        <w:rPr>
          <w:rFonts w:eastAsia="Calibri"/>
          <w:szCs w:val="28"/>
        </w:rPr>
        <w:t xml:space="preserve"> веке: краткий историко-концептуальный обзор. Свв. отцы-Каппадокийцы. Краткий обзор их жизни, деятельности и значения для Церкви.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2</w:t>
      </w:r>
      <w:r w:rsidR="00F02406" w:rsidRPr="0080644C">
        <w:rPr>
          <w:rFonts w:eastAsia="Calibri"/>
          <w:szCs w:val="28"/>
        </w:rPr>
        <w:t>. Свт. Афанасий Великий. Жизнь, личность, произведения. Учение о Святой Троице и полемика против ариан. Учение свт. Афанасия о Святом Духе. Учение свт. Афанасия о творении мира и человека, грехопадении. Учение свт. Афанасия о спасении совершённом Господом Иисусом Христом, восприятии плодов Христова Искупления и обожении.</w:t>
      </w:r>
    </w:p>
    <w:p w:rsidR="00F02406" w:rsidRPr="0080644C" w:rsidRDefault="0080644C" w:rsidP="00F02406">
      <w:pPr>
        <w:spacing w:after="0" w:line="320" w:lineRule="exact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lastRenderedPageBreak/>
        <w:t>3</w:t>
      </w:r>
      <w:r w:rsidR="00F02406" w:rsidRPr="0080644C">
        <w:rPr>
          <w:rFonts w:eastAsia="Calibri"/>
          <w:szCs w:val="28"/>
        </w:rPr>
        <w:t>. Свт. Кирилл Иерусалимский. Жизнь, личность, произведения. Богословское учение в «Беседах огласительных» (основные аспекты).</w:t>
      </w:r>
      <w:r w:rsidR="00F02406" w:rsidRPr="0080644C">
        <w:rPr>
          <w:rFonts w:eastAsia="Calibri"/>
          <w:i/>
          <w:szCs w:val="28"/>
        </w:rPr>
        <w:t xml:space="preserve"> </w:t>
      </w:r>
      <w:r w:rsidR="00F02406" w:rsidRPr="0080644C">
        <w:rPr>
          <w:rFonts w:eastAsia="Calibri"/>
          <w:szCs w:val="28"/>
        </w:rPr>
        <w:t>Учение о Церкви и ее Таинствах.</w:t>
      </w:r>
      <w:r w:rsidR="00F02406" w:rsidRPr="0080644C">
        <w:rPr>
          <w:rFonts w:eastAsia="Calibri"/>
          <w:i/>
          <w:szCs w:val="28"/>
        </w:rPr>
        <w:t xml:space="preserve"> 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4</w:t>
      </w:r>
      <w:r w:rsidR="00F02406" w:rsidRPr="0080644C">
        <w:rPr>
          <w:rFonts w:eastAsia="Calibri"/>
          <w:szCs w:val="28"/>
        </w:rPr>
        <w:t>. Свт. Василий Великий. Жизнь, личность, произведения. Учение о Святой Троице. Учение свт. Василия о Святом Духе. Аномейство и полемика против него свт. Василия Великого. Свт. Василий Великий о сотворении мира и критика заблуждений античной космологии. Критика астрологии. Свт. Василий Великий о сотворении и устроении человека. Нравственно-аскетическое учение свт. Василия Великого. Экклезиология свт. Василия и отношение к Римской церкви.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5</w:t>
      </w:r>
      <w:r w:rsidR="00F02406" w:rsidRPr="0080644C">
        <w:rPr>
          <w:rFonts w:eastAsia="Calibri"/>
          <w:szCs w:val="28"/>
        </w:rPr>
        <w:t>. Свт. Григорий Богослов. Жизнь, личность, произведения. Учение о богословии и богопознании в 5 Словах о богословии. Триадология и учение о Святом Духе. Христология и полемика против христологических ересей. Учение о спасении и обожении. Свт. Григорий Богослов как христианский поэт. Экклезиология и критика недостатков церковной жизни.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6</w:t>
      </w:r>
      <w:r w:rsidR="00F02406" w:rsidRPr="0080644C">
        <w:rPr>
          <w:rFonts w:eastAsia="Calibri"/>
          <w:szCs w:val="28"/>
        </w:rPr>
        <w:t xml:space="preserve">. Свт. Григорий Нисский. Жизнь, личность, произведения. Учение о Боге и триадология св. Григория, апофатизм и полемика против Евномия, учение о Христе и Искуплении, о Таинствах Церкви в «Большом огласительном слове», антропология, нравственно-аскетическое учение (учение о девстве), эсхатология св. Григория и ее спорные оригенистические элементы (учение временности мучений и об «апокатастасисе» как всеобщем спасении), проблема нравственного и онтологического статуса добра и зла и ее решение св. Григорием. Христологическая полемика против аполлинарианства. Дальнейшая судьба спорных – эсхатологических взглядов св. Григория и их оценка в церковной письменности. </w:t>
      </w:r>
    </w:p>
    <w:p w:rsidR="00F02406" w:rsidRPr="0080644C" w:rsidRDefault="0080644C" w:rsidP="00F02406">
      <w:pPr>
        <w:spacing w:after="0" w:line="320" w:lineRule="exact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7</w:t>
      </w:r>
      <w:r w:rsidR="00F02406" w:rsidRPr="0080644C">
        <w:rPr>
          <w:rFonts w:eastAsia="Calibri"/>
          <w:szCs w:val="28"/>
        </w:rPr>
        <w:t>. Свт. Иоанн Златоуст. Жизнь, личность, произведения. Экзегетика и отношение к Св. Писанию. Учение о христианской нравственности. Отношение к богатству и бедности, власти, еретикам</w:t>
      </w:r>
      <w:r w:rsidR="00F02406" w:rsidRPr="0080644C">
        <w:rPr>
          <w:rFonts w:eastAsia="Calibri"/>
          <w:i/>
          <w:szCs w:val="28"/>
        </w:rPr>
        <w:t>.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8</w:t>
      </w:r>
      <w:r w:rsidR="00F02406" w:rsidRPr="0080644C">
        <w:rPr>
          <w:rFonts w:eastAsia="Calibri"/>
          <w:szCs w:val="28"/>
        </w:rPr>
        <w:t>. Свт. Амвросий Медиоланский. Жизнь, личность, произведения. Учение о Боге и триадология. Учение о сотворении мира и человека, грехопадении; христология, сотериология. Элементы юридизма в сотериологии. Учение о христианской нравственности. Учение о Церкви, о церковных Таинствах.</w:t>
      </w:r>
      <w:r w:rsidR="00F02406" w:rsidRPr="0080644C">
        <w:rPr>
          <w:rFonts w:eastAsia="Calibri"/>
          <w:i/>
          <w:szCs w:val="28"/>
        </w:rPr>
        <w:t xml:space="preserve"> </w:t>
      </w:r>
      <w:r w:rsidR="00F02406" w:rsidRPr="0080644C">
        <w:rPr>
          <w:rFonts w:eastAsia="Calibri"/>
          <w:szCs w:val="28"/>
        </w:rPr>
        <w:t xml:space="preserve">Учение о Божией Матери, эсхатология. 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i/>
          <w:szCs w:val="28"/>
        </w:rPr>
      </w:pPr>
      <w:r w:rsidRPr="0080644C">
        <w:rPr>
          <w:rFonts w:eastAsia="Calibri"/>
          <w:szCs w:val="28"/>
        </w:rPr>
        <w:t>9</w:t>
      </w:r>
      <w:r w:rsidR="00F02406" w:rsidRPr="0080644C">
        <w:rPr>
          <w:rFonts w:eastAsia="Calibri"/>
          <w:szCs w:val="28"/>
        </w:rPr>
        <w:t xml:space="preserve">. Блж. Августин Иппонский. Жизнь, личность, произведения. Учение о Боге и триадология. Учение о богопознании: вера, знание. Тварные аналогии в учении о Святой Троице, их роль и следствия. Библеистика и экзегетика. Экклезиология и отношение к еретикам. Учение о сотворении мира и человека, грехопадении; христология, сотериология. Эсхатология: учение о «двух градах». Блж. Августин Иппонский и пелагианство. Крайности августиновской сотериологии в полемике с пелагианством. 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t>10</w:t>
      </w:r>
      <w:r w:rsidR="00F02406" w:rsidRPr="0080644C">
        <w:rPr>
          <w:rFonts w:eastAsia="Calibri"/>
          <w:szCs w:val="28"/>
        </w:rPr>
        <w:t xml:space="preserve">. Споры о спасении и роли Божественной благодати в </w:t>
      </w:r>
      <w:r w:rsidR="00F02406" w:rsidRPr="0080644C">
        <w:rPr>
          <w:rFonts w:eastAsia="Calibri"/>
          <w:szCs w:val="28"/>
          <w:lang w:val="en-US"/>
        </w:rPr>
        <w:t>V</w:t>
      </w:r>
      <w:r w:rsidR="00F02406" w:rsidRPr="0080644C">
        <w:rPr>
          <w:rFonts w:eastAsia="Calibri"/>
          <w:szCs w:val="28"/>
        </w:rPr>
        <w:t xml:space="preserve"> – </w:t>
      </w:r>
      <w:r w:rsidR="00F02406" w:rsidRPr="0080644C">
        <w:rPr>
          <w:rFonts w:eastAsia="Calibri"/>
          <w:szCs w:val="28"/>
          <w:lang w:val="en-US"/>
        </w:rPr>
        <w:t>VI</w:t>
      </w:r>
      <w:r w:rsidR="00F02406" w:rsidRPr="0080644C">
        <w:rPr>
          <w:rFonts w:eastAsia="Calibri"/>
          <w:szCs w:val="28"/>
        </w:rPr>
        <w:t xml:space="preserve"> вв. на Западе. Главные участники споров (блж. Августин, Пелагий, Фульгенций Руспийский, преп. Иоанн Кассиан, свт. Кесарий Арелатский), их главные произведения и взгляды</w:t>
      </w:r>
      <w:r w:rsidR="00F02406" w:rsidRPr="0080644C">
        <w:rPr>
          <w:rFonts w:eastAsia="Calibri"/>
          <w:i/>
          <w:szCs w:val="28"/>
        </w:rPr>
        <w:t>.</w:t>
      </w:r>
      <w:r w:rsidR="00F02406" w:rsidRPr="0080644C">
        <w:rPr>
          <w:rFonts w:eastAsia="Calibri"/>
          <w:szCs w:val="28"/>
        </w:rPr>
        <w:t xml:space="preserve"> Преп. Викентий Лиринский. Жизнь, личность, произведения. Взгляды в споре с крайним августинизмом. Учение о Св. Предании Церкви.</w:t>
      </w:r>
    </w:p>
    <w:p w:rsidR="00F02406" w:rsidRPr="0080644C" w:rsidRDefault="0080644C" w:rsidP="00F02406">
      <w:pPr>
        <w:spacing w:after="0" w:line="240" w:lineRule="auto"/>
        <w:jc w:val="both"/>
        <w:rPr>
          <w:rFonts w:eastAsia="Calibri"/>
          <w:szCs w:val="28"/>
        </w:rPr>
      </w:pPr>
      <w:r w:rsidRPr="0080644C">
        <w:rPr>
          <w:rFonts w:eastAsia="Calibri"/>
          <w:szCs w:val="28"/>
        </w:rPr>
        <w:lastRenderedPageBreak/>
        <w:t>11</w:t>
      </w:r>
      <w:r w:rsidR="00F02406" w:rsidRPr="0080644C">
        <w:rPr>
          <w:rFonts w:eastAsia="Calibri"/>
          <w:szCs w:val="28"/>
        </w:rPr>
        <w:t xml:space="preserve">. Блж. Иероним Стридонский. Жизнь, личность, произведения. Библеистика и экзегетика блж. Иеронима. </w:t>
      </w:r>
    </w:p>
    <w:p w:rsidR="000132AC" w:rsidRPr="0080644C" w:rsidRDefault="000132AC" w:rsidP="000132AC">
      <w:pPr>
        <w:spacing w:after="0" w:line="240" w:lineRule="auto"/>
        <w:jc w:val="both"/>
        <w:rPr>
          <w:rFonts w:eastAsia="Calibri"/>
          <w:szCs w:val="28"/>
        </w:rPr>
      </w:pPr>
    </w:p>
    <w:p w:rsidR="000142E3" w:rsidRPr="0080644C" w:rsidRDefault="000142E3" w:rsidP="00A01195"/>
    <w:sectPr w:rsidR="000142E3" w:rsidRPr="0080644C" w:rsidSect="00806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A6" w:rsidRDefault="00A302A6" w:rsidP="00441EBE">
      <w:pPr>
        <w:spacing w:after="0" w:line="240" w:lineRule="auto"/>
      </w:pPr>
      <w:r>
        <w:separator/>
      </w:r>
    </w:p>
  </w:endnote>
  <w:endnote w:type="continuationSeparator" w:id="0">
    <w:p w:rsidR="00A302A6" w:rsidRDefault="00A302A6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2B2FF4">
          <w:rPr>
            <w:noProof/>
            <w:sz w:val="24"/>
          </w:rPr>
          <w:t>8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A6" w:rsidRDefault="00A302A6" w:rsidP="00441EBE">
      <w:pPr>
        <w:spacing w:after="0" w:line="240" w:lineRule="auto"/>
      </w:pPr>
      <w:r>
        <w:separator/>
      </w:r>
    </w:p>
  </w:footnote>
  <w:footnote w:type="continuationSeparator" w:id="0">
    <w:p w:rsidR="00A302A6" w:rsidRDefault="00A302A6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32AC"/>
    <w:rsid w:val="000142E3"/>
    <w:rsid w:val="00081598"/>
    <w:rsid w:val="00182BF0"/>
    <w:rsid w:val="001C56FB"/>
    <w:rsid w:val="001F3423"/>
    <w:rsid w:val="002B2FF4"/>
    <w:rsid w:val="002B725A"/>
    <w:rsid w:val="00337FC2"/>
    <w:rsid w:val="00441EBE"/>
    <w:rsid w:val="00540F6E"/>
    <w:rsid w:val="00555C6F"/>
    <w:rsid w:val="00674924"/>
    <w:rsid w:val="006E0DF3"/>
    <w:rsid w:val="00710042"/>
    <w:rsid w:val="00737F71"/>
    <w:rsid w:val="00790012"/>
    <w:rsid w:val="0080644C"/>
    <w:rsid w:val="00826A2C"/>
    <w:rsid w:val="008D528E"/>
    <w:rsid w:val="009157A6"/>
    <w:rsid w:val="00A01195"/>
    <w:rsid w:val="00A206E4"/>
    <w:rsid w:val="00A302A6"/>
    <w:rsid w:val="00A533A5"/>
    <w:rsid w:val="00BC353B"/>
    <w:rsid w:val="00DF5104"/>
    <w:rsid w:val="00E3764E"/>
    <w:rsid w:val="00E65BC3"/>
    <w:rsid w:val="00F02406"/>
    <w:rsid w:val="00F41AAA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88B61"/>
  <w15:docId w15:val="{C6C8862C-03DC-476F-8F32-D7F61E6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013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way.rhga.ru/catalogue-books/index.php?SECTION_ID=326&amp;ELEMENT_ID=2323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aleks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12</cp:revision>
  <dcterms:created xsi:type="dcterms:W3CDTF">2020-03-18T11:57:00Z</dcterms:created>
  <dcterms:modified xsi:type="dcterms:W3CDTF">2020-10-19T09:50:00Z</dcterms:modified>
</cp:coreProperties>
</file>