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Y="1081"/>
        <w:tblW w:w="0" w:type="auto"/>
        <w:tblLook w:val="04A0" w:firstRow="1" w:lastRow="0" w:firstColumn="1" w:lastColumn="0" w:noHBand="0" w:noVBand="1"/>
      </w:tblPr>
      <w:tblGrid>
        <w:gridCol w:w="9345"/>
      </w:tblGrid>
      <w:tr w:rsidR="00EC26D6" w:rsidTr="00EC26D6">
        <w:tc>
          <w:tcPr>
            <w:tcW w:w="9345" w:type="dxa"/>
          </w:tcPr>
          <w:p w:rsidR="00EC26D6" w:rsidRPr="006E0DF3" w:rsidRDefault="00EC26D6" w:rsidP="00EC26D6">
            <w:pPr>
              <w:jc w:val="center"/>
              <w:rPr>
                <w:b/>
              </w:rPr>
            </w:pPr>
            <w:r w:rsidRPr="006E0DF3">
              <w:rPr>
                <w:b/>
              </w:rPr>
              <w:t>Название предмета</w:t>
            </w:r>
          </w:p>
        </w:tc>
      </w:tr>
      <w:tr w:rsidR="00EC26D6" w:rsidTr="00EC26D6">
        <w:tc>
          <w:tcPr>
            <w:tcW w:w="9345" w:type="dxa"/>
          </w:tcPr>
          <w:p w:rsidR="00EC26D6" w:rsidRPr="00182632" w:rsidRDefault="00EC26D6" w:rsidP="00EC26D6">
            <w:pPr>
              <w:jc w:val="both"/>
            </w:pPr>
            <w:r>
              <w:t>Древнегреческий язык</w:t>
            </w:r>
          </w:p>
        </w:tc>
      </w:tr>
      <w:tr w:rsidR="00EC26D6" w:rsidTr="00EC26D6">
        <w:tc>
          <w:tcPr>
            <w:tcW w:w="9345" w:type="dxa"/>
          </w:tcPr>
          <w:p w:rsidR="00EC26D6" w:rsidRPr="006E0DF3" w:rsidRDefault="00EC26D6" w:rsidP="00EC26D6">
            <w:pPr>
              <w:jc w:val="center"/>
              <w:rPr>
                <w:b/>
              </w:rPr>
            </w:pPr>
            <w:r w:rsidRPr="006E0DF3">
              <w:rPr>
                <w:b/>
              </w:rPr>
              <w:t>ФИО преподавателя</w:t>
            </w:r>
          </w:p>
        </w:tc>
      </w:tr>
      <w:tr w:rsidR="00EC26D6" w:rsidTr="00EC26D6">
        <w:tc>
          <w:tcPr>
            <w:tcW w:w="9345" w:type="dxa"/>
          </w:tcPr>
          <w:p w:rsidR="00EC26D6" w:rsidRPr="006E0DF3" w:rsidRDefault="00EC26D6" w:rsidP="00EC26D6">
            <w:pPr>
              <w:jc w:val="both"/>
            </w:pPr>
            <w:r>
              <w:t>Иерей Сергий Александрович Попов</w:t>
            </w:r>
          </w:p>
        </w:tc>
      </w:tr>
      <w:tr w:rsidR="00EC26D6" w:rsidTr="00EC26D6">
        <w:tc>
          <w:tcPr>
            <w:tcW w:w="9345" w:type="dxa"/>
          </w:tcPr>
          <w:p w:rsidR="00EC26D6" w:rsidRPr="006E0DF3" w:rsidRDefault="00EC26D6" w:rsidP="00EC26D6">
            <w:pPr>
              <w:jc w:val="center"/>
              <w:rPr>
                <w:b/>
              </w:rPr>
            </w:pPr>
            <w:r w:rsidRPr="006E0DF3">
              <w:rPr>
                <w:b/>
              </w:rPr>
              <w:t>Электронная почта преподавателя</w:t>
            </w:r>
          </w:p>
        </w:tc>
      </w:tr>
      <w:tr w:rsidR="00EC26D6" w:rsidTr="00EC26D6">
        <w:tc>
          <w:tcPr>
            <w:tcW w:w="9345" w:type="dxa"/>
          </w:tcPr>
          <w:p w:rsidR="00EC26D6" w:rsidRPr="00182632" w:rsidRDefault="00EC26D6" w:rsidP="00EC26D6">
            <w:pPr>
              <w:rPr>
                <w:lang w:val="en-US"/>
              </w:rPr>
            </w:pPr>
            <w:hyperlink r:id="rId7" w:history="1">
              <w:r w:rsidRPr="00290301">
                <w:rPr>
                  <w:rStyle w:val="a9"/>
                  <w:lang w:val="en-US"/>
                </w:rPr>
                <w:t>serezhapopov.88@yandex.ru</w:t>
              </w:r>
            </w:hyperlink>
          </w:p>
        </w:tc>
      </w:tr>
    </w:tbl>
    <w:p w:rsidR="00EC26D6" w:rsidRDefault="00EC26D6" w:rsidP="00EC26D6">
      <w:pPr>
        <w:spacing w:before="120" w:after="0"/>
        <w:jc w:val="center"/>
        <w:rPr>
          <w:i/>
        </w:rPr>
      </w:pPr>
      <w:r>
        <w:rPr>
          <w:i/>
        </w:rPr>
        <w:t xml:space="preserve">9 </w:t>
      </w:r>
      <w:r w:rsidR="003333F4">
        <w:rPr>
          <w:i/>
        </w:rPr>
        <w:t>занятие</w:t>
      </w:r>
    </w:p>
    <w:p w:rsidR="00EC26D6" w:rsidRDefault="006E0DF3" w:rsidP="00EC26D6">
      <w:pPr>
        <w:spacing w:before="120" w:after="0"/>
        <w:rPr>
          <w:i/>
        </w:rPr>
      </w:pPr>
      <w:r w:rsidRPr="00EC26D6">
        <w:rPr>
          <w:i/>
        </w:rPr>
        <w:t>Теоретическая часть</w:t>
      </w:r>
    </w:p>
    <w:p w:rsidR="006E0DF3" w:rsidRPr="00EC26D6" w:rsidRDefault="00EC26D6" w:rsidP="00EC26D6">
      <w:r>
        <w:pict>
          <v:rect id="_x0000_i1029" style="width:0;height:1.5pt" o:hralign="center" o:hrstd="t" o:hr="t" fillcolor="#a0a0a0" stroked="f"/>
        </w:pict>
      </w:r>
    </w:p>
    <w:p w:rsidR="006E0DF3" w:rsidRDefault="006E0DF3" w:rsidP="006E0DF3">
      <w:pPr>
        <w:jc w:val="center"/>
        <w:rPr>
          <w:u w:val="single"/>
        </w:rPr>
      </w:pPr>
      <w:r w:rsidRPr="006E0DF3">
        <w:rPr>
          <w:u w:val="single"/>
        </w:rPr>
        <w:t>Тема занятия</w:t>
      </w:r>
    </w:p>
    <w:p w:rsidR="00154901" w:rsidRPr="00154901" w:rsidRDefault="00154901" w:rsidP="00154901">
      <w:pPr>
        <w:jc w:val="center"/>
      </w:pPr>
      <w:r>
        <w:t>Futurum et aoristus глаголов с основами на плавные. Возвратные и взаимные местоимения</w:t>
      </w:r>
      <w:r w:rsidRPr="00154901">
        <w:t xml:space="preserve"> (</w:t>
      </w:r>
      <w:r>
        <w:t>урок 24 стр. 109-112)</w:t>
      </w:r>
    </w:p>
    <w:p w:rsidR="00EC26D6" w:rsidRDefault="00EC26D6" w:rsidP="00154901">
      <w:pPr>
        <w:jc w:val="center"/>
        <w:rPr>
          <w:u w:val="single"/>
        </w:rPr>
      </w:pPr>
    </w:p>
    <w:p w:rsidR="006E0DF3" w:rsidRPr="00870F1C" w:rsidRDefault="006E0DF3" w:rsidP="00154901">
      <w:pPr>
        <w:jc w:val="center"/>
        <w:rPr>
          <w:u w:val="single"/>
        </w:rPr>
      </w:pPr>
      <w:r w:rsidRPr="006E0DF3">
        <w:rPr>
          <w:u w:val="single"/>
        </w:rPr>
        <w:t>Литература</w:t>
      </w:r>
      <w:r w:rsidRPr="00870F1C">
        <w:rPr>
          <w:u w:val="single"/>
        </w:rPr>
        <w:t xml:space="preserve"> </w:t>
      </w:r>
      <w:r w:rsidRPr="006E0DF3">
        <w:rPr>
          <w:u w:val="single"/>
        </w:rPr>
        <w:t>к</w:t>
      </w:r>
      <w:r w:rsidRPr="00870F1C">
        <w:rPr>
          <w:u w:val="single"/>
        </w:rPr>
        <w:t xml:space="preserve"> </w:t>
      </w:r>
      <w:r w:rsidRPr="006E0DF3">
        <w:rPr>
          <w:u w:val="single"/>
        </w:rPr>
        <w:t>теме</w:t>
      </w:r>
    </w:p>
    <w:p w:rsidR="00182632" w:rsidRDefault="00182632" w:rsidP="006E0DF3">
      <w:pPr>
        <w:jc w:val="center"/>
      </w:pPr>
      <w:r w:rsidRPr="00182632">
        <w:t>Учебник греческого языка.</w:t>
      </w:r>
      <w:r>
        <w:t xml:space="preserve"> Дж. Грешем Мейчен</w:t>
      </w:r>
      <w:r w:rsidR="00EF1112">
        <w:t xml:space="preserve"> </w:t>
      </w:r>
    </w:p>
    <w:p w:rsidR="00AF5255" w:rsidRDefault="00AF5255" w:rsidP="002B725A">
      <w:pPr>
        <w:jc w:val="center"/>
        <w:rPr>
          <w:b/>
        </w:rPr>
      </w:pPr>
    </w:p>
    <w:p w:rsidR="002B725A" w:rsidRPr="002B725A" w:rsidRDefault="002B725A" w:rsidP="002B725A">
      <w:pPr>
        <w:jc w:val="center"/>
        <w:rPr>
          <w:u w:val="single"/>
        </w:rPr>
      </w:pPr>
      <w:r w:rsidRPr="002B725A">
        <w:rPr>
          <w:u w:val="single"/>
        </w:rPr>
        <w:t>Вопросы для самопроверки</w:t>
      </w:r>
    </w:p>
    <w:p w:rsidR="006E0DF3" w:rsidRPr="009F60D1" w:rsidRDefault="00154901" w:rsidP="00EC26D6">
      <w:pPr>
        <w:jc w:val="center"/>
      </w:pPr>
      <w:r>
        <w:t>Особенности образования</w:t>
      </w:r>
      <w:r w:rsidR="008A5D63">
        <w:t xml:space="preserve"> глаголов</w:t>
      </w:r>
      <w:r>
        <w:t xml:space="preserve"> с основами на плавные согласные</w:t>
      </w:r>
      <w:r w:rsidR="00AF5255">
        <w:pict>
          <v:rect id="_x0000_i1026" style="width:0;height:1.5pt" o:hralign="center" o:hrstd="t" o:hr="t" fillcolor="#a0a0a0" stroked="f"/>
        </w:pict>
      </w:r>
    </w:p>
    <w:p w:rsidR="006E0DF3" w:rsidRPr="00EC26D6" w:rsidRDefault="006E0DF3" w:rsidP="006E0DF3">
      <w:pPr>
        <w:jc w:val="both"/>
        <w:rPr>
          <w:i/>
        </w:rPr>
      </w:pPr>
      <w:r w:rsidRPr="00EC26D6">
        <w:rPr>
          <w:i/>
        </w:rPr>
        <w:t>Практическая часть</w:t>
      </w:r>
    </w:p>
    <w:p w:rsidR="006E0DF3" w:rsidRDefault="006E0DF3" w:rsidP="006E0DF3">
      <w:pPr>
        <w:jc w:val="center"/>
        <w:rPr>
          <w:u w:val="single"/>
        </w:rPr>
      </w:pPr>
      <w:r w:rsidRPr="006E0DF3">
        <w:rPr>
          <w:u w:val="single"/>
        </w:rPr>
        <w:t>Задание</w:t>
      </w:r>
    </w:p>
    <w:p w:rsidR="00747DC8" w:rsidRPr="008232E9" w:rsidRDefault="00747DC8" w:rsidP="006E0DF3">
      <w:pPr>
        <w:jc w:val="center"/>
        <w:rPr>
          <w:b/>
          <w:i/>
        </w:rPr>
      </w:pPr>
      <w:r w:rsidRPr="008232E9">
        <w:rPr>
          <w:b/>
          <w:i/>
        </w:rPr>
        <w:t>Повторение ранее изученного материала</w:t>
      </w:r>
    </w:p>
    <w:p w:rsidR="003F60BA" w:rsidRPr="00F65820" w:rsidRDefault="003F60BA" w:rsidP="003F60BA">
      <w:pPr>
        <w:jc w:val="center"/>
        <w:rPr>
          <w:b/>
        </w:rPr>
      </w:pPr>
      <w:r w:rsidRPr="00F65820">
        <w:rPr>
          <w:b/>
        </w:rPr>
        <w:t>Прежде чем образуете или спрягаете или склоняете, сначала повторите, как это делается!</w:t>
      </w:r>
    </w:p>
    <w:p w:rsidR="006E0DF3" w:rsidRPr="00684751" w:rsidRDefault="00082EF9" w:rsidP="006E0DF3">
      <w:pPr>
        <w:jc w:val="both"/>
      </w:pPr>
      <w:r>
        <w:rPr>
          <w:lang w:val="en-US"/>
        </w:rPr>
        <w:t>I</w:t>
      </w:r>
      <w:r w:rsidRPr="00082EF9">
        <w:t xml:space="preserve"> </w:t>
      </w:r>
      <w:r w:rsidR="005D35D2" w:rsidRPr="005D35D2">
        <w:t xml:space="preserve">Проспрягать глагол </w:t>
      </w:r>
      <w:r w:rsidR="00684751" w:rsidRPr="00684751">
        <w:rPr>
          <w:lang w:val="el-GR"/>
        </w:rPr>
        <w:t>ὁμολογέω</w:t>
      </w:r>
      <w:r w:rsidR="00684751" w:rsidRPr="00684751">
        <w:t xml:space="preserve"> (признавать, исповедовать)</w:t>
      </w:r>
    </w:p>
    <w:p w:rsidR="005D35D2" w:rsidRDefault="005D35D2" w:rsidP="006E0DF3">
      <w:pPr>
        <w:jc w:val="both"/>
      </w:pPr>
      <w:r w:rsidRPr="005D35D2">
        <w:t xml:space="preserve">1 </w:t>
      </w:r>
      <w:r>
        <w:t xml:space="preserve">- </w:t>
      </w:r>
      <w:r>
        <w:rPr>
          <w:lang w:val="en-US"/>
        </w:rPr>
        <w:t>Pr</w:t>
      </w:r>
      <w:r w:rsidRPr="005D35D2">
        <w:t>.</w:t>
      </w:r>
      <w:r>
        <w:rPr>
          <w:lang w:val="en-US"/>
        </w:rPr>
        <w:t>I</w:t>
      </w:r>
      <w:r w:rsidRPr="005D35D2">
        <w:t>.</w:t>
      </w:r>
      <w:r>
        <w:rPr>
          <w:lang w:val="en-US"/>
        </w:rPr>
        <w:t>A</w:t>
      </w:r>
      <w:r w:rsidRPr="005D35D2">
        <w:t xml:space="preserve">. </w:t>
      </w:r>
      <w:r>
        <w:rPr>
          <w:lang w:val="en-US"/>
        </w:rPr>
        <w:t>Pr</w:t>
      </w:r>
      <w:r w:rsidRPr="005D35D2">
        <w:t>.</w:t>
      </w:r>
      <w:r>
        <w:rPr>
          <w:lang w:val="en-US"/>
        </w:rPr>
        <w:t>I</w:t>
      </w:r>
      <w:r w:rsidRPr="005D35D2">
        <w:t>.</w:t>
      </w:r>
      <w:r>
        <w:rPr>
          <w:lang w:val="en-US"/>
        </w:rPr>
        <w:t>M</w:t>
      </w:r>
      <w:r w:rsidRPr="005D35D2">
        <w:t>-</w:t>
      </w:r>
      <w:r>
        <w:rPr>
          <w:lang w:val="en-US"/>
        </w:rPr>
        <w:t>P</w:t>
      </w:r>
      <w:r w:rsidRPr="005D35D2">
        <w:t>.</w:t>
      </w:r>
      <w:r w:rsidR="006331B6">
        <w:t xml:space="preserve"> (3 и 10 уроки)</w:t>
      </w:r>
    </w:p>
    <w:p w:rsidR="006331B6" w:rsidRPr="00713E62" w:rsidRDefault="006331B6" w:rsidP="006E0DF3">
      <w:pPr>
        <w:jc w:val="both"/>
        <w:rPr>
          <w:lang w:val="en-US"/>
        </w:rPr>
      </w:pPr>
      <w:r>
        <w:t xml:space="preserve">2 – </w:t>
      </w:r>
      <w:r>
        <w:rPr>
          <w:lang w:val="en-US"/>
        </w:rPr>
        <w:t>Impf</w:t>
      </w:r>
      <w:r w:rsidRPr="006331B6">
        <w:t>.</w:t>
      </w:r>
      <w:r>
        <w:rPr>
          <w:lang w:val="en-US"/>
        </w:rPr>
        <w:t>I</w:t>
      </w:r>
      <w:r w:rsidRPr="006331B6">
        <w:t>.</w:t>
      </w:r>
      <w:r>
        <w:rPr>
          <w:lang w:val="en-US"/>
        </w:rPr>
        <w:t>A</w:t>
      </w:r>
      <w:r w:rsidRPr="006331B6">
        <w:t xml:space="preserve">. </w:t>
      </w:r>
      <w:r>
        <w:rPr>
          <w:lang w:val="en-US"/>
        </w:rPr>
        <w:t>Impf</w:t>
      </w:r>
      <w:r w:rsidRPr="006331B6">
        <w:t>.</w:t>
      </w:r>
      <w:r>
        <w:rPr>
          <w:lang w:val="en-US"/>
        </w:rPr>
        <w:t>I</w:t>
      </w:r>
      <w:r w:rsidRPr="006331B6">
        <w:t xml:space="preserve">. </w:t>
      </w:r>
      <w:r>
        <w:rPr>
          <w:lang w:val="en-US"/>
        </w:rPr>
        <w:t>M</w:t>
      </w:r>
      <w:r w:rsidRPr="005D35D2">
        <w:t>-</w:t>
      </w:r>
      <w:r>
        <w:rPr>
          <w:lang w:val="en-US"/>
        </w:rPr>
        <w:t>P</w:t>
      </w:r>
      <w:r w:rsidRPr="006331B6">
        <w:t xml:space="preserve">. (11, 12 </w:t>
      </w:r>
      <w:r>
        <w:t>уроки)</w:t>
      </w:r>
    </w:p>
    <w:p w:rsidR="005D35D2" w:rsidRPr="00172D4F" w:rsidRDefault="006331B6" w:rsidP="006E0DF3">
      <w:pPr>
        <w:jc w:val="both"/>
        <w:rPr>
          <w:lang w:val="en-US"/>
        </w:rPr>
      </w:pPr>
      <w:r w:rsidRPr="00172D4F">
        <w:rPr>
          <w:lang w:val="en-US"/>
        </w:rPr>
        <w:t>3</w:t>
      </w:r>
      <w:r w:rsidR="005D35D2" w:rsidRPr="00172D4F">
        <w:rPr>
          <w:lang w:val="en-US"/>
        </w:rPr>
        <w:t xml:space="preserve"> </w:t>
      </w:r>
      <w:r w:rsidR="00082EF9" w:rsidRPr="00172D4F">
        <w:rPr>
          <w:lang w:val="en-US"/>
        </w:rPr>
        <w:t>-</w:t>
      </w:r>
      <w:r w:rsidR="005D35D2" w:rsidRPr="00172D4F">
        <w:rPr>
          <w:lang w:val="en-US"/>
        </w:rPr>
        <w:t xml:space="preserve"> </w:t>
      </w:r>
      <w:r w:rsidR="005D35D2">
        <w:rPr>
          <w:lang w:val="en-US"/>
        </w:rPr>
        <w:t>F</w:t>
      </w:r>
      <w:r w:rsidR="005D35D2" w:rsidRPr="00172D4F">
        <w:rPr>
          <w:lang w:val="en-US"/>
        </w:rPr>
        <w:t>.</w:t>
      </w:r>
      <w:r w:rsidR="005D35D2">
        <w:rPr>
          <w:lang w:val="en-US"/>
        </w:rPr>
        <w:t>I</w:t>
      </w:r>
      <w:r w:rsidR="005D35D2" w:rsidRPr="00172D4F">
        <w:rPr>
          <w:lang w:val="en-US"/>
        </w:rPr>
        <w:t>.</w:t>
      </w:r>
      <w:r w:rsidR="005D35D2">
        <w:rPr>
          <w:lang w:val="en-US"/>
        </w:rPr>
        <w:t>A</w:t>
      </w:r>
      <w:r w:rsidR="005D35D2" w:rsidRPr="00172D4F">
        <w:rPr>
          <w:lang w:val="en-US"/>
        </w:rPr>
        <w:t xml:space="preserve">. </w:t>
      </w:r>
      <w:r w:rsidR="005D35D2">
        <w:rPr>
          <w:lang w:val="en-US"/>
        </w:rPr>
        <w:t>F</w:t>
      </w:r>
      <w:r w:rsidR="005D35D2" w:rsidRPr="00172D4F">
        <w:rPr>
          <w:lang w:val="en-US"/>
        </w:rPr>
        <w:t>.</w:t>
      </w:r>
      <w:r w:rsidR="005D35D2">
        <w:rPr>
          <w:lang w:val="en-US"/>
        </w:rPr>
        <w:t>I</w:t>
      </w:r>
      <w:r w:rsidR="005D35D2" w:rsidRPr="00172D4F">
        <w:rPr>
          <w:lang w:val="en-US"/>
        </w:rPr>
        <w:t>.</w:t>
      </w:r>
      <w:r w:rsidR="00082EF9">
        <w:rPr>
          <w:lang w:val="en-US"/>
        </w:rPr>
        <w:t>M</w:t>
      </w:r>
      <w:r w:rsidR="005D35D2" w:rsidRPr="00172D4F">
        <w:rPr>
          <w:lang w:val="en-US"/>
        </w:rPr>
        <w:t xml:space="preserve">. </w:t>
      </w:r>
      <w:r w:rsidR="00082EF9">
        <w:rPr>
          <w:lang w:val="en-US"/>
        </w:rPr>
        <w:t>F</w:t>
      </w:r>
      <w:r w:rsidR="00082EF9" w:rsidRPr="00172D4F">
        <w:rPr>
          <w:lang w:val="en-US"/>
        </w:rPr>
        <w:t>.</w:t>
      </w:r>
      <w:r w:rsidR="00082EF9">
        <w:rPr>
          <w:lang w:val="en-US"/>
        </w:rPr>
        <w:t>I</w:t>
      </w:r>
      <w:r w:rsidR="00082EF9" w:rsidRPr="00172D4F">
        <w:rPr>
          <w:lang w:val="en-US"/>
        </w:rPr>
        <w:t>.</w:t>
      </w:r>
      <w:r w:rsidR="00082EF9">
        <w:rPr>
          <w:lang w:val="en-US"/>
        </w:rPr>
        <w:t>P</w:t>
      </w:r>
      <w:r w:rsidR="00082EF9" w:rsidRPr="00172D4F">
        <w:rPr>
          <w:lang w:val="en-US"/>
        </w:rPr>
        <w:t>.</w:t>
      </w:r>
      <w:r w:rsidRPr="00172D4F">
        <w:rPr>
          <w:lang w:val="en-US"/>
        </w:rPr>
        <w:t xml:space="preserve"> (13,16 </w:t>
      </w:r>
      <w:r>
        <w:t>уроки</w:t>
      </w:r>
      <w:r w:rsidRPr="00172D4F">
        <w:rPr>
          <w:lang w:val="en-US"/>
        </w:rPr>
        <w:t>)</w:t>
      </w:r>
    </w:p>
    <w:p w:rsidR="00082EF9" w:rsidRPr="00172D4F" w:rsidRDefault="006331B6" w:rsidP="006E0DF3">
      <w:pPr>
        <w:jc w:val="both"/>
        <w:rPr>
          <w:lang w:val="en-US"/>
        </w:rPr>
      </w:pPr>
      <w:r w:rsidRPr="00172D4F">
        <w:rPr>
          <w:lang w:val="en-US"/>
        </w:rPr>
        <w:t>4 -</w:t>
      </w:r>
      <w:r w:rsidR="00082EF9" w:rsidRPr="00172D4F">
        <w:rPr>
          <w:lang w:val="en-US"/>
        </w:rPr>
        <w:t xml:space="preserve"> </w:t>
      </w:r>
      <w:r w:rsidR="00082EF9">
        <w:rPr>
          <w:lang w:val="en-US"/>
        </w:rPr>
        <w:t>A</w:t>
      </w:r>
      <w:r w:rsidR="00082EF9" w:rsidRPr="00172D4F">
        <w:rPr>
          <w:lang w:val="en-US"/>
        </w:rPr>
        <w:t>.</w:t>
      </w:r>
      <w:r w:rsidR="00082EF9">
        <w:rPr>
          <w:lang w:val="en-US"/>
        </w:rPr>
        <w:t>I</w:t>
      </w:r>
      <w:r w:rsidR="00082EF9" w:rsidRPr="00172D4F">
        <w:rPr>
          <w:lang w:val="en-US"/>
        </w:rPr>
        <w:t>.</w:t>
      </w:r>
      <w:r w:rsidR="00082EF9">
        <w:rPr>
          <w:lang w:val="en-US"/>
        </w:rPr>
        <w:t>A</w:t>
      </w:r>
      <w:r w:rsidR="00082EF9" w:rsidRPr="00172D4F">
        <w:rPr>
          <w:lang w:val="en-US"/>
        </w:rPr>
        <w:t xml:space="preserve">. </w:t>
      </w:r>
      <w:r w:rsidR="00082EF9">
        <w:rPr>
          <w:lang w:val="en-US"/>
        </w:rPr>
        <w:t>A</w:t>
      </w:r>
      <w:r w:rsidR="00082EF9" w:rsidRPr="00172D4F">
        <w:rPr>
          <w:lang w:val="en-US"/>
        </w:rPr>
        <w:t>.</w:t>
      </w:r>
      <w:r w:rsidR="00082EF9">
        <w:rPr>
          <w:lang w:val="en-US"/>
        </w:rPr>
        <w:t>I</w:t>
      </w:r>
      <w:r w:rsidR="00082EF9" w:rsidRPr="00172D4F">
        <w:rPr>
          <w:lang w:val="en-US"/>
        </w:rPr>
        <w:t>.</w:t>
      </w:r>
      <w:r w:rsidR="00082EF9">
        <w:rPr>
          <w:lang w:val="en-US"/>
        </w:rPr>
        <w:t>M</w:t>
      </w:r>
      <w:r w:rsidR="00082EF9" w:rsidRPr="00172D4F">
        <w:rPr>
          <w:lang w:val="en-US"/>
        </w:rPr>
        <w:t xml:space="preserve">. </w:t>
      </w:r>
      <w:r w:rsidR="00082EF9">
        <w:rPr>
          <w:lang w:val="en-US"/>
        </w:rPr>
        <w:t>A</w:t>
      </w:r>
      <w:r w:rsidR="00082EF9" w:rsidRPr="00172D4F">
        <w:rPr>
          <w:lang w:val="en-US"/>
        </w:rPr>
        <w:t>.</w:t>
      </w:r>
      <w:r w:rsidR="00082EF9">
        <w:rPr>
          <w:lang w:val="en-US"/>
        </w:rPr>
        <w:t>I</w:t>
      </w:r>
      <w:r w:rsidR="00082EF9" w:rsidRPr="00172D4F">
        <w:rPr>
          <w:lang w:val="en-US"/>
        </w:rPr>
        <w:t>.</w:t>
      </w:r>
      <w:r w:rsidR="00082EF9">
        <w:rPr>
          <w:lang w:val="en-US"/>
        </w:rPr>
        <w:t>P</w:t>
      </w:r>
      <w:r w:rsidR="00082EF9" w:rsidRPr="00172D4F">
        <w:rPr>
          <w:lang w:val="en-US"/>
        </w:rPr>
        <w:t>.</w:t>
      </w:r>
      <w:r w:rsidRPr="00172D4F">
        <w:rPr>
          <w:lang w:val="en-US"/>
        </w:rPr>
        <w:t xml:space="preserve"> (14,16 </w:t>
      </w:r>
      <w:r>
        <w:t>уроки</w:t>
      </w:r>
      <w:r w:rsidRPr="00172D4F">
        <w:rPr>
          <w:lang w:val="en-US"/>
        </w:rPr>
        <w:t>)</w:t>
      </w:r>
    </w:p>
    <w:p w:rsidR="00082EF9" w:rsidRDefault="00082EF9" w:rsidP="006E0DF3">
      <w:pPr>
        <w:jc w:val="both"/>
      </w:pPr>
      <w:r>
        <w:t>Для того что бы образовать глагол в нужном нам времени и проспрягать этот глагол необходимо сначала:</w:t>
      </w:r>
    </w:p>
    <w:p w:rsidR="00082EF9" w:rsidRDefault="00082EF9" w:rsidP="006E0DF3">
      <w:pPr>
        <w:jc w:val="both"/>
      </w:pPr>
      <w:r>
        <w:t>1 повторить как образуется глагол в нужном нам времени или залоге</w:t>
      </w:r>
    </w:p>
    <w:p w:rsidR="00082EF9" w:rsidRPr="00F65820" w:rsidRDefault="00082EF9" w:rsidP="006E0DF3">
      <w:pPr>
        <w:jc w:val="both"/>
      </w:pPr>
      <w:r>
        <w:lastRenderedPageBreak/>
        <w:t>2 повторить окончания необходимые для спряжения</w:t>
      </w:r>
      <w:r w:rsidR="00F65820">
        <w:t>, в зависимости от времени и залога</w:t>
      </w:r>
    </w:p>
    <w:p w:rsidR="00082EF9" w:rsidRDefault="00082EF9" w:rsidP="006E0DF3">
      <w:pPr>
        <w:jc w:val="both"/>
      </w:pPr>
      <w:r>
        <w:rPr>
          <w:lang w:val="en-US"/>
        </w:rPr>
        <w:t>II</w:t>
      </w:r>
      <w:r w:rsidRPr="00082EF9">
        <w:t xml:space="preserve"> </w:t>
      </w:r>
      <w:r>
        <w:t>образовать причастие</w:t>
      </w:r>
      <w:r w:rsidR="00D925EC">
        <w:t xml:space="preserve"> от глагола </w:t>
      </w:r>
      <w:r w:rsidR="00684751" w:rsidRPr="00684751">
        <w:rPr>
          <w:lang w:val="el-GR"/>
        </w:rPr>
        <w:t>ὁμολογέω</w:t>
      </w:r>
      <w:r w:rsidR="00684751" w:rsidRPr="00684751">
        <w:t xml:space="preserve"> (признавать, исповедовать)</w:t>
      </w:r>
      <w:r w:rsidR="00F65820">
        <w:t>:</w:t>
      </w:r>
    </w:p>
    <w:p w:rsidR="00F65820" w:rsidRPr="00F65820" w:rsidRDefault="00F65820" w:rsidP="00F65820">
      <w:pPr>
        <w:pStyle w:val="a4"/>
        <w:numPr>
          <w:ilvl w:val="0"/>
          <w:numId w:val="4"/>
        </w:numPr>
        <w:jc w:val="both"/>
      </w:pPr>
      <w:r>
        <w:rPr>
          <w:lang w:val="en-US"/>
        </w:rPr>
        <w:t>Pr</w:t>
      </w:r>
      <w:r w:rsidRPr="00F65820">
        <w:t>.</w:t>
      </w:r>
      <w:r>
        <w:rPr>
          <w:lang w:val="en-US"/>
        </w:rPr>
        <w:t>Part</w:t>
      </w:r>
      <w:r w:rsidRPr="00F65820">
        <w:t>.</w:t>
      </w:r>
      <w:r>
        <w:rPr>
          <w:lang w:val="en-US"/>
        </w:rPr>
        <w:t>A</w:t>
      </w:r>
      <w:r w:rsidRPr="00F65820">
        <w:t xml:space="preserve">. </w:t>
      </w:r>
      <w:r>
        <w:rPr>
          <w:lang w:val="en-US"/>
        </w:rPr>
        <w:t>Pr</w:t>
      </w:r>
      <w:r w:rsidRPr="00F65820">
        <w:t>.</w:t>
      </w:r>
      <w:r>
        <w:rPr>
          <w:lang w:val="en-US"/>
        </w:rPr>
        <w:t>Part</w:t>
      </w:r>
      <w:r w:rsidRPr="00F65820">
        <w:t>.</w:t>
      </w:r>
      <w:r>
        <w:rPr>
          <w:lang w:val="en-US"/>
        </w:rPr>
        <w:t>M</w:t>
      </w:r>
      <w:r w:rsidRPr="00F65820">
        <w:t>-</w:t>
      </w:r>
      <w:r>
        <w:rPr>
          <w:lang w:val="en-US"/>
        </w:rPr>
        <w:t>P</w:t>
      </w:r>
      <w:r w:rsidRPr="00F65820">
        <w:t>.</w:t>
      </w:r>
      <w:r w:rsidR="00764651" w:rsidRPr="00764651">
        <w:t xml:space="preserve"> (18 </w:t>
      </w:r>
      <w:r w:rsidR="00764651">
        <w:t>урок)</w:t>
      </w:r>
    </w:p>
    <w:p w:rsidR="00F65820" w:rsidRDefault="00F65820" w:rsidP="00F65820">
      <w:pPr>
        <w:pStyle w:val="a4"/>
        <w:numPr>
          <w:ilvl w:val="0"/>
          <w:numId w:val="4"/>
        </w:numPr>
        <w:jc w:val="both"/>
      </w:pPr>
      <w:r>
        <w:rPr>
          <w:lang w:val="en-US"/>
        </w:rPr>
        <w:t>Aor</w:t>
      </w:r>
      <w:r w:rsidRPr="00F65820">
        <w:t>.</w:t>
      </w:r>
      <w:r>
        <w:rPr>
          <w:lang w:val="en-US"/>
        </w:rPr>
        <w:t>Part</w:t>
      </w:r>
      <w:r w:rsidRPr="00F65820">
        <w:t>.</w:t>
      </w:r>
      <w:r>
        <w:rPr>
          <w:lang w:val="en-US"/>
        </w:rPr>
        <w:t>A</w:t>
      </w:r>
      <w:r w:rsidRPr="00F65820">
        <w:t xml:space="preserve">. </w:t>
      </w:r>
      <w:r>
        <w:rPr>
          <w:lang w:val="en-US"/>
        </w:rPr>
        <w:t>Aor</w:t>
      </w:r>
      <w:r w:rsidRPr="00F65820">
        <w:t>.</w:t>
      </w:r>
      <w:r>
        <w:rPr>
          <w:lang w:val="en-US"/>
        </w:rPr>
        <w:t>Part</w:t>
      </w:r>
      <w:r w:rsidRPr="00F65820">
        <w:t>.</w:t>
      </w:r>
      <w:r>
        <w:rPr>
          <w:lang w:val="en-US"/>
        </w:rPr>
        <w:t>M</w:t>
      </w:r>
      <w:r w:rsidRPr="00F65820">
        <w:t>.</w:t>
      </w:r>
      <w:r w:rsidR="00D925EC">
        <w:t xml:space="preserve"> </w:t>
      </w:r>
      <w:r w:rsidR="00D925EC">
        <w:rPr>
          <w:lang w:val="en-US"/>
        </w:rPr>
        <w:t>Aor</w:t>
      </w:r>
      <w:r w:rsidR="00D925EC" w:rsidRPr="00F65820">
        <w:t>.</w:t>
      </w:r>
      <w:r w:rsidR="00D925EC">
        <w:rPr>
          <w:lang w:val="en-US"/>
        </w:rPr>
        <w:t>Part</w:t>
      </w:r>
      <w:r w:rsidR="00D925EC" w:rsidRPr="00F65820">
        <w:t>.</w:t>
      </w:r>
      <w:r w:rsidR="00D925EC">
        <w:rPr>
          <w:lang w:val="en-US"/>
        </w:rPr>
        <w:t>P</w:t>
      </w:r>
      <w:r w:rsidR="00764651">
        <w:t xml:space="preserve"> (19</w:t>
      </w:r>
      <w:r w:rsidR="00D925EC" w:rsidRPr="00D925EC">
        <w:t xml:space="preserve"> </w:t>
      </w:r>
      <w:r w:rsidR="00D925EC">
        <w:t>и 20</w:t>
      </w:r>
      <w:r w:rsidR="00764651">
        <w:t xml:space="preserve"> урок</w:t>
      </w:r>
      <w:r w:rsidR="00D925EC">
        <w:t>и</w:t>
      </w:r>
      <w:r w:rsidR="00764651">
        <w:t>)</w:t>
      </w:r>
    </w:p>
    <w:p w:rsidR="00F65820" w:rsidRDefault="00F65820" w:rsidP="00F65820">
      <w:pPr>
        <w:jc w:val="both"/>
      </w:pPr>
      <w:r>
        <w:t>Но прежде:</w:t>
      </w:r>
    </w:p>
    <w:p w:rsidR="00F65820" w:rsidRDefault="00F65820" w:rsidP="00F65820">
      <w:pPr>
        <w:jc w:val="both"/>
      </w:pPr>
      <w:r>
        <w:t>1 повторить как образуется причасти</w:t>
      </w:r>
      <w:r w:rsidR="006F59DB">
        <w:t>е</w:t>
      </w:r>
      <w:r>
        <w:t xml:space="preserve"> в нужном нам времени или залоге</w:t>
      </w:r>
    </w:p>
    <w:p w:rsidR="00F65820" w:rsidRDefault="00F65820" w:rsidP="00F65820">
      <w:pPr>
        <w:jc w:val="both"/>
      </w:pPr>
      <w:r>
        <w:t>2 повторить окончания необходимые для склонения, в зависимости от рода и залога</w:t>
      </w:r>
    </w:p>
    <w:p w:rsidR="00CA4B01" w:rsidRDefault="00CA4B01" w:rsidP="00F65820">
      <w:pPr>
        <w:jc w:val="both"/>
      </w:pPr>
      <w:r>
        <w:rPr>
          <w:lang w:val="en-US"/>
        </w:rPr>
        <w:t>III</w:t>
      </w:r>
      <w:r w:rsidRPr="00CA4B01">
        <w:t xml:space="preserve"> </w:t>
      </w:r>
      <w:r>
        <w:t xml:space="preserve">образовать </w:t>
      </w:r>
      <w:r>
        <w:rPr>
          <w:lang w:val="en-US"/>
        </w:rPr>
        <w:t>Conjunctivus</w:t>
      </w:r>
      <w:r w:rsidRPr="00FD1E39">
        <w:t xml:space="preserve"> </w:t>
      </w:r>
      <w:r>
        <w:rPr>
          <w:lang w:val="en-US"/>
        </w:rPr>
        <w:t>Praesentis</w:t>
      </w:r>
      <w:r w:rsidRPr="00FD1E39">
        <w:t xml:space="preserve"> </w:t>
      </w:r>
      <w:r>
        <w:rPr>
          <w:lang w:val="en-US"/>
        </w:rPr>
        <w:t>Activi</w:t>
      </w:r>
      <w:r w:rsidRPr="00FD1E39">
        <w:t xml:space="preserve">; </w:t>
      </w:r>
      <w:r>
        <w:rPr>
          <w:lang w:val="en-US"/>
        </w:rPr>
        <w:t>Conjunctivus</w:t>
      </w:r>
      <w:r w:rsidRPr="00FD1E39">
        <w:t xml:space="preserve"> </w:t>
      </w:r>
      <w:r>
        <w:rPr>
          <w:lang w:val="en-US"/>
        </w:rPr>
        <w:t>Praesentis</w:t>
      </w:r>
      <w:r w:rsidRPr="00FD1E39">
        <w:t xml:space="preserve"> </w:t>
      </w:r>
      <w:r>
        <w:rPr>
          <w:lang w:val="en-US"/>
        </w:rPr>
        <w:t>Medii</w:t>
      </w:r>
      <w:r w:rsidRPr="00FD1E39">
        <w:t xml:space="preserve">- </w:t>
      </w:r>
      <w:r>
        <w:rPr>
          <w:lang w:val="en-US"/>
        </w:rPr>
        <w:t>Passivi</w:t>
      </w:r>
      <w:r w:rsidRPr="00FD1E39">
        <w:t xml:space="preserve">; </w:t>
      </w:r>
      <w:r>
        <w:rPr>
          <w:lang w:val="en-US"/>
        </w:rPr>
        <w:t>Conjunctivus</w:t>
      </w:r>
      <w:r w:rsidRPr="00FD1E39">
        <w:t xml:space="preserve"> </w:t>
      </w:r>
      <w:r>
        <w:rPr>
          <w:lang w:val="en-US"/>
        </w:rPr>
        <w:t>Aoristi</w:t>
      </w:r>
      <w:r w:rsidRPr="00FD1E39">
        <w:t xml:space="preserve"> </w:t>
      </w:r>
      <w:r>
        <w:rPr>
          <w:lang w:val="en-US"/>
        </w:rPr>
        <w:t>Activi</w:t>
      </w:r>
      <w:r w:rsidRPr="00FD1E39">
        <w:t xml:space="preserve">; </w:t>
      </w:r>
      <w:r>
        <w:rPr>
          <w:lang w:val="en-US"/>
        </w:rPr>
        <w:t>Conjunctivus</w:t>
      </w:r>
      <w:r w:rsidRPr="00FD1E39">
        <w:t xml:space="preserve"> </w:t>
      </w:r>
      <w:r>
        <w:rPr>
          <w:lang w:val="en-US"/>
        </w:rPr>
        <w:t>Aoristi</w:t>
      </w:r>
      <w:r w:rsidRPr="00FD1E39">
        <w:t xml:space="preserve"> </w:t>
      </w:r>
      <w:r>
        <w:rPr>
          <w:lang w:val="en-US"/>
        </w:rPr>
        <w:t>Medii</w:t>
      </w:r>
      <w:r w:rsidRPr="00FD1E39">
        <w:t xml:space="preserve">; </w:t>
      </w:r>
      <w:r>
        <w:rPr>
          <w:lang w:val="en-US"/>
        </w:rPr>
        <w:t>Conjunctivus</w:t>
      </w:r>
      <w:r w:rsidRPr="00FD1E39">
        <w:t xml:space="preserve"> </w:t>
      </w:r>
      <w:r>
        <w:rPr>
          <w:lang w:val="en-US"/>
        </w:rPr>
        <w:t>Aoristi</w:t>
      </w:r>
      <w:r w:rsidRPr="00FD1E39">
        <w:t xml:space="preserve"> </w:t>
      </w:r>
      <w:r>
        <w:rPr>
          <w:lang w:val="en-US"/>
        </w:rPr>
        <w:t>Passivi</w:t>
      </w:r>
      <w:r w:rsidRPr="00CA4B01">
        <w:t xml:space="preserve"> </w:t>
      </w:r>
      <w:r>
        <w:t xml:space="preserve">от глагола </w:t>
      </w:r>
      <w:r w:rsidR="00684751" w:rsidRPr="00684751">
        <w:rPr>
          <w:lang w:val="el-GR"/>
        </w:rPr>
        <w:t>ὁμολογέω</w:t>
      </w:r>
      <w:r w:rsidR="00684751" w:rsidRPr="00684751">
        <w:t xml:space="preserve"> (признавать, исповедовать)</w:t>
      </w:r>
      <w:r>
        <w:t>. (21 урок)</w:t>
      </w:r>
    </w:p>
    <w:p w:rsidR="008A5D63" w:rsidRPr="00CA4B01" w:rsidRDefault="008A5D63" w:rsidP="00F65820">
      <w:pPr>
        <w:jc w:val="both"/>
      </w:pPr>
      <w:r>
        <w:rPr>
          <w:lang w:val="en-US"/>
        </w:rPr>
        <w:t>IV</w:t>
      </w:r>
      <w:r w:rsidRPr="00DD0385">
        <w:t xml:space="preserve"> </w:t>
      </w:r>
      <w:r>
        <w:t xml:space="preserve">Образуйте от глагола </w:t>
      </w:r>
      <w:r w:rsidR="00684751" w:rsidRPr="00684751">
        <w:rPr>
          <w:lang w:val="el-GR"/>
        </w:rPr>
        <w:t>ὁμολογέω</w:t>
      </w:r>
      <w:r w:rsidR="00684751" w:rsidRPr="00684751">
        <w:t xml:space="preserve"> (признавать, исповедовать)</w:t>
      </w:r>
      <w:r>
        <w:t xml:space="preserve"> </w:t>
      </w:r>
      <w:r>
        <w:rPr>
          <w:lang w:val="en-US"/>
        </w:rPr>
        <w:t>Infinitivus</w:t>
      </w:r>
      <w:r w:rsidRPr="00FD1E39">
        <w:t xml:space="preserve"> </w:t>
      </w:r>
      <w:r>
        <w:rPr>
          <w:lang w:val="en-US"/>
        </w:rPr>
        <w:t>Praesentis</w:t>
      </w:r>
      <w:r w:rsidRPr="00FD1E39">
        <w:t xml:space="preserve"> </w:t>
      </w:r>
      <w:r>
        <w:rPr>
          <w:lang w:val="en-US"/>
        </w:rPr>
        <w:t>Activi</w:t>
      </w:r>
      <w:r w:rsidRPr="00FD1E39">
        <w:t xml:space="preserve">; </w:t>
      </w:r>
      <w:r>
        <w:rPr>
          <w:lang w:val="en-US"/>
        </w:rPr>
        <w:t>Infinitivus</w:t>
      </w:r>
      <w:r w:rsidRPr="00FD1E39">
        <w:t xml:space="preserve"> </w:t>
      </w:r>
      <w:r>
        <w:rPr>
          <w:lang w:val="en-US"/>
        </w:rPr>
        <w:t>Praesentis</w:t>
      </w:r>
      <w:r w:rsidRPr="00FD1E39">
        <w:t xml:space="preserve"> </w:t>
      </w:r>
      <w:r>
        <w:rPr>
          <w:lang w:val="en-US"/>
        </w:rPr>
        <w:t>Medii</w:t>
      </w:r>
      <w:r w:rsidRPr="00FD1E39">
        <w:t xml:space="preserve">- </w:t>
      </w:r>
      <w:r>
        <w:rPr>
          <w:lang w:val="en-US"/>
        </w:rPr>
        <w:t>Passivi</w:t>
      </w:r>
      <w:r w:rsidRPr="00FD1E39">
        <w:t xml:space="preserve">; </w:t>
      </w:r>
      <w:r>
        <w:rPr>
          <w:lang w:val="en-US"/>
        </w:rPr>
        <w:t>Infinitivus</w:t>
      </w:r>
      <w:r w:rsidRPr="00FD1E39">
        <w:t xml:space="preserve"> </w:t>
      </w:r>
      <w:r>
        <w:rPr>
          <w:lang w:val="en-US"/>
        </w:rPr>
        <w:t>Aoristi</w:t>
      </w:r>
      <w:r w:rsidRPr="00FD1E39">
        <w:t xml:space="preserve"> </w:t>
      </w:r>
      <w:r>
        <w:rPr>
          <w:lang w:val="en-US"/>
        </w:rPr>
        <w:t>Activi</w:t>
      </w:r>
      <w:r w:rsidRPr="00FD1E39">
        <w:t xml:space="preserve">; </w:t>
      </w:r>
      <w:r>
        <w:rPr>
          <w:lang w:val="en-US"/>
        </w:rPr>
        <w:t>Infinitivus</w:t>
      </w:r>
      <w:r w:rsidRPr="00FD1E39">
        <w:t xml:space="preserve"> </w:t>
      </w:r>
      <w:r>
        <w:rPr>
          <w:lang w:val="en-US"/>
        </w:rPr>
        <w:t>Aoristi</w:t>
      </w:r>
      <w:r w:rsidRPr="00FD1E39">
        <w:t xml:space="preserve"> </w:t>
      </w:r>
      <w:r>
        <w:rPr>
          <w:lang w:val="en-US"/>
        </w:rPr>
        <w:t>Medii</w:t>
      </w:r>
      <w:r w:rsidRPr="00FD1E39">
        <w:t xml:space="preserve">; </w:t>
      </w:r>
      <w:r>
        <w:rPr>
          <w:lang w:val="en-US"/>
        </w:rPr>
        <w:t>Infinitivus</w:t>
      </w:r>
      <w:r w:rsidRPr="00FD1E39">
        <w:t xml:space="preserve"> </w:t>
      </w:r>
      <w:r>
        <w:rPr>
          <w:lang w:val="en-US"/>
        </w:rPr>
        <w:t>Aoristi</w:t>
      </w:r>
      <w:r w:rsidRPr="00FD1E39">
        <w:t xml:space="preserve"> </w:t>
      </w:r>
      <w:r>
        <w:rPr>
          <w:lang w:val="en-US"/>
        </w:rPr>
        <w:t>Passivi</w:t>
      </w:r>
      <w:r w:rsidRPr="00FD1E39">
        <w:t>;</w:t>
      </w:r>
      <w:r>
        <w:t xml:space="preserve"> пример: 22 урок.</w:t>
      </w:r>
    </w:p>
    <w:p w:rsidR="00F65820" w:rsidRPr="008232E9" w:rsidRDefault="00900DB3" w:rsidP="00F65820">
      <w:pPr>
        <w:ind w:left="360"/>
        <w:jc w:val="both"/>
        <w:rPr>
          <w:b/>
          <w:i/>
        </w:rPr>
      </w:pPr>
      <w:r w:rsidRPr="008232E9">
        <w:rPr>
          <w:b/>
          <w:i/>
        </w:rPr>
        <w:t>Задания для изучения</w:t>
      </w:r>
      <w:r w:rsidR="00747DC8" w:rsidRPr="008232E9">
        <w:rPr>
          <w:b/>
          <w:i/>
        </w:rPr>
        <w:t xml:space="preserve"> нового материала</w:t>
      </w:r>
    </w:p>
    <w:p w:rsidR="00684751" w:rsidRPr="00884CAA" w:rsidRDefault="00684751" w:rsidP="00453E81">
      <w:pPr>
        <w:pStyle w:val="a4"/>
        <w:numPr>
          <w:ilvl w:val="0"/>
          <w:numId w:val="6"/>
        </w:numPr>
        <w:spacing w:after="0"/>
        <w:ind w:left="644"/>
        <w:jc w:val="both"/>
      </w:pPr>
      <w:r w:rsidRPr="00082EF9">
        <w:t xml:space="preserve"> </w:t>
      </w:r>
      <w:r w:rsidRPr="005D35D2">
        <w:t>Проспрягать глагол</w:t>
      </w:r>
      <w:r w:rsidR="00453E81" w:rsidRPr="00453E81">
        <w:t xml:space="preserve"> δείρω </w:t>
      </w:r>
      <w:r w:rsidR="00453E81">
        <w:t>(</w:t>
      </w:r>
      <w:r w:rsidR="00453E81" w:rsidRPr="00453E81">
        <w:t>бить</w:t>
      </w:r>
      <w:r w:rsidR="00453E81">
        <w:t>)</w:t>
      </w:r>
      <w:r>
        <w:t>: (пример урок 24 и стр. 189)</w:t>
      </w:r>
    </w:p>
    <w:p w:rsidR="00684751" w:rsidRPr="007A1874" w:rsidRDefault="00684751" w:rsidP="00684751">
      <w:pPr>
        <w:pStyle w:val="a4"/>
        <w:spacing w:after="0"/>
        <w:jc w:val="both"/>
        <w:rPr>
          <w:szCs w:val="28"/>
        </w:rPr>
      </w:pPr>
      <w:r w:rsidRPr="007A1874">
        <w:rPr>
          <w:szCs w:val="28"/>
        </w:rPr>
        <w:t xml:space="preserve">1 – </w:t>
      </w:r>
      <w:r w:rsidRPr="007A1874">
        <w:rPr>
          <w:szCs w:val="28"/>
          <w:lang w:val="en-US"/>
        </w:rPr>
        <w:t>Pr</w:t>
      </w:r>
      <w:r w:rsidRPr="007A1874">
        <w:rPr>
          <w:szCs w:val="28"/>
        </w:rPr>
        <w:t>.</w:t>
      </w:r>
      <w:r w:rsidRPr="007A1874">
        <w:rPr>
          <w:szCs w:val="28"/>
          <w:lang w:val="en-US"/>
        </w:rPr>
        <w:t>I</w:t>
      </w:r>
      <w:r w:rsidRPr="007A1874">
        <w:rPr>
          <w:szCs w:val="28"/>
        </w:rPr>
        <w:t>.</w:t>
      </w:r>
      <w:r w:rsidRPr="007A1874">
        <w:rPr>
          <w:szCs w:val="28"/>
          <w:lang w:val="en-US"/>
        </w:rPr>
        <w:t>A</w:t>
      </w:r>
      <w:r w:rsidRPr="007A1874">
        <w:rPr>
          <w:szCs w:val="28"/>
        </w:rPr>
        <w:t xml:space="preserve">. </w:t>
      </w:r>
      <w:r w:rsidRPr="007A1874">
        <w:rPr>
          <w:szCs w:val="28"/>
          <w:lang w:val="en-US"/>
        </w:rPr>
        <w:t>Pr</w:t>
      </w:r>
      <w:r w:rsidRPr="007A1874">
        <w:rPr>
          <w:szCs w:val="28"/>
        </w:rPr>
        <w:t>.</w:t>
      </w:r>
      <w:r w:rsidRPr="007A1874">
        <w:rPr>
          <w:szCs w:val="28"/>
          <w:lang w:val="en-US"/>
        </w:rPr>
        <w:t>I</w:t>
      </w:r>
      <w:r w:rsidRPr="007A1874">
        <w:rPr>
          <w:szCs w:val="28"/>
        </w:rPr>
        <w:t>.</w:t>
      </w:r>
      <w:r w:rsidRPr="007A1874">
        <w:rPr>
          <w:szCs w:val="28"/>
          <w:lang w:val="en-US"/>
        </w:rPr>
        <w:t>M</w:t>
      </w:r>
      <w:r w:rsidRPr="007A1874">
        <w:rPr>
          <w:szCs w:val="28"/>
        </w:rPr>
        <w:t>-</w:t>
      </w:r>
      <w:r w:rsidRPr="007A1874">
        <w:rPr>
          <w:szCs w:val="28"/>
          <w:lang w:val="en-US"/>
        </w:rPr>
        <w:t>P</w:t>
      </w:r>
      <w:r w:rsidRPr="007A1874">
        <w:rPr>
          <w:szCs w:val="28"/>
        </w:rPr>
        <w:t>.</w:t>
      </w:r>
    </w:p>
    <w:p w:rsidR="00684751" w:rsidRPr="007A1874" w:rsidRDefault="00684751" w:rsidP="00684751">
      <w:pPr>
        <w:pStyle w:val="a4"/>
        <w:jc w:val="both"/>
        <w:rPr>
          <w:szCs w:val="28"/>
        </w:rPr>
      </w:pPr>
      <w:r w:rsidRPr="007A1874">
        <w:rPr>
          <w:szCs w:val="28"/>
        </w:rPr>
        <w:t xml:space="preserve">2 – </w:t>
      </w:r>
      <w:r w:rsidRPr="007A1874">
        <w:rPr>
          <w:szCs w:val="28"/>
          <w:lang w:val="en-US"/>
        </w:rPr>
        <w:t>Impf</w:t>
      </w:r>
      <w:r w:rsidRPr="007A1874">
        <w:rPr>
          <w:szCs w:val="28"/>
        </w:rPr>
        <w:t>.</w:t>
      </w:r>
      <w:r w:rsidRPr="007A1874">
        <w:rPr>
          <w:szCs w:val="28"/>
          <w:lang w:val="en-US"/>
        </w:rPr>
        <w:t>I</w:t>
      </w:r>
      <w:r w:rsidRPr="007A1874">
        <w:rPr>
          <w:szCs w:val="28"/>
        </w:rPr>
        <w:t>.</w:t>
      </w:r>
      <w:r w:rsidRPr="007A1874">
        <w:rPr>
          <w:szCs w:val="28"/>
          <w:lang w:val="en-US"/>
        </w:rPr>
        <w:t>A</w:t>
      </w:r>
      <w:r w:rsidRPr="007A1874">
        <w:rPr>
          <w:szCs w:val="28"/>
        </w:rPr>
        <w:t xml:space="preserve">. </w:t>
      </w:r>
      <w:r w:rsidRPr="007A1874">
        <w:rPr>
          <w:szCs w:val="28"/>
          <w:lang w:val="en-US"/>
        </w:rPr>
        <w:t>Impf</w:t>
      </w:r>
      <w:r w:rsidRPr="007A1874">
        <w:rPr>
          <w:szCs w:val="28"/>
        </w:rPr>
        <w:t>.</w:t>
      </w:r>
      <w:r w:rsidRPr="007A1874">
        <w:rPr>
          <w:szCs w:val="28"/>
          <w:lang w:val="en-US"/>
        </w:rPr>
        <w:t>I</w:t>
      </w:r>
      <w:r w:rsidRPr="007A1874">
        <w:rPr>
          <w:szCs w:val="28"/>
        </w:rPr>
        <w:t xml:space="preserve">. </w:t>
      </w:r>
      <w:r w:rsidRPr="007A1874">
        <w:rPr>
          <w:szCs w:val="28"/>
          <w:lang w:val="en-US"/>
        </w:rPr>
        <w:t>M</w:t>
      </w:r>
      <w:r w:rsidRPr="007A1874">
        <w:rPr>
          <w:szCs w:val="28"/>
        </w:rPr>
        <w:t>-</w:t>
      </w:r>
      <w:r w:rsidRPr="007A1874">
        <w:rPr>
          <w:szCs w:val="28"/>
          <w:lang w:val="en-US"/>
        </w:rPr>
        <w:t>P</w:t>
      </w:r>
      <w:r w:rsidR="00453E81">
        <w:rPr>
          <w:szCs w:val="28"/>
        </w:rPr>
        <w:t>.</w:t>
      </w:r>
    </w:p>
    <w:p w:rsidR="00684751" w:rsidRPr="007A1874" w:rsidRDefault="00684751" w:rsidP="00684751">
      <w:pPr>
        <w:pStyle w:val="a4"/>
        <w:jc w:val="both"/>
        <w:rPr>
          <w:szCs w:val="28"/>
        </w:rPr>
      </w:pPr>
      <w:r w:rsidRPr="007A1874">
        <w:rPr>
          <w:szCs w:val="28"/>
        </w:rPr>
        <w:t xml:space="preserve">3 – </w:t>
      </w:r>
      <w:r w:rsidRPr="007A1874">
        <w:rPr>
          <w:szCs w:val="28"/>
          <w:lang w:val="en-US"/>
        </w:rPr>
        <w:t>F</w:t>
      </w:r>
      <w:r w:rsidRPr="007A1874">
        <w:rPr>
          <w:szCs w:val="28"/>
        </w:rPr>
        <w:t>.</w:t>
      </w:r>
      <w:r w:rsidRPr="007A1874">
        <w:rPr>
          <w:szCs w:val="28"/>
          <w:lang w:val="en-US"/>
        </w:rPr>
        <w:t>I</w:t>
      </w:r>
      <w:r w:rsidRPr="007A1874">
        <w:rPr>
          <w:szCs w:val="28"/>
        </w:rPr>
        <w:t>.</w:t>
      </w:r>
      <w:r w:rsidRPr="007A1874">
        <w:rPr>
          <w:szCs w:val="28"/>
          <w:lang w:val="en-US"/>
        </w:rPr>
        <w:t>A</w:t>
      </w:r>
      <w:r w:rsidRPr="007A1874">
        <w:rPr>
          <w:szCs w:val="28"/>
        </w:rPr>
        <w:t xml:space="preserve">. </w:t>
      </w:r>
      <w:r w:rsidRPr="007A1874">
        <w:rPr>
          <w:szCs w:val="28"/>
          <w:lang w:val="en-US"/>
        </w:rPr>
        <w:t>F</w:t>
      </w:r>
      <w:r w:rsidRPr="007A1874">
        <w:rPr>
          <w:szCs w:val="28"/>
        </w:rPr>
        <w:t>.</w:t>
      </w:r>
      <w:r w:rsidRPr="007A1874">
        <w:rPr>
          <w:szCs w:val="28"/>
          <w:lang w:val="en-US"/>
        </w:rPr>
        <w:t>I</w:t>
      </w:r>
      <w:r w:rsidRPr="007A1874">
        <w:rPr>
          <w:szCs w:val="28"/>
        </w:rPr>
        <w:t>.</w:t>
      </w:r>
      <w:r w:rsidRPr="007A1874">
        <w:rPr>
          <w:szCs w:val="28"/>
          <w:lang w:val="en-US"/>
        </w:rPr>
        <w:t>M</w:t>
      </w:r>
      <w:r w:rsidRPr="007A1874">
        <w:rPr>
          <w:szCs w:val="28"/>
        </w:rPr>
        <w:t xml:space="preserve">. </w:t>
      </w:r>
      <w:r w:rsidRPr="007A1874">
        <w:rPr>
          <w:szCs w:val="28"/>
          <w:lang w:val="en-US"/>
        </w:rPr>
        <w:t>F</w:t>
      </w:r>
      <w:r w:rsidRPr="007A1874">
        <w:rPr>
          <w:szCs w:val="28"/>
        </w:rPr>
        <w:t>.</w:t>
      </w:r>
      <w:r w:rsidRPr="007A1874">
        <w:rPr>
          <w:szCs w:val="28"/>
          <w:lang w:val="en-US"/>
        </w:rPr>
        <w:t>I</w:t>
      </w:r>
      <w:r w:rsidRPr="007A1874">
        <w:rPr>
          <w:szCs w:val="28"/>
        </w:rPr>
        <w:t>.</w:t>
      </w:r>
      <w:r w:rsidRPr="007A1874">
        <w:rPr>
          <w:szCs w:val="28"/>
          <w:lang w:val="en-US"/>
        </w:rPr>
        <w:t>P</w:t>
      </w:r>
      <w:r w:rsidRPr="007A1874">
        <w:rPr>
          <w:szCs w:val="28"/>
        </w:rPr>
        <w:t xml:space="preserve">. </w:t>
      </w:r>
    </w:p>
    <w:p w:rsidR="00684751" w:rsidRPr="00884CAA" w:rsidRDefault="00684751" w:rsidP="00684751">
      <w:pPr>
        <w:pStyle w:val="a4"/>
        <w:jc w:val="both"/>
      </w:pPr>
      <w:r w:rsidRPr="007A1874">
        <w:rPr>
          <w:szCs w:val="28"/>
        </w:rPr>
        <w:t xml:space="preserve">4 – </w:t>
      </w:r>
      <w:r w:rsidRPr="007A1874">
        <w:rPr>
          <w:szCs w:val="28"/>
          <w:lang w:val="en-US"/>
        </w:rPr>
        <w:t>A</w:t>
      </w:r>
      <w:r w:rsidRPr="007A1874">
        <w:rPr>
          <w:szCs w:val="28"/>
        </w:rPr>
        <w:t>.</w:t>
      </w:r>
      <w:r w:rsidRPr="007A1874">
        <w:rPr>
          <w:szCs w:val="28"/>
          <w:lang w:val="en-US"/>
        </w:rPr>
        <w:t>I</w:t>
      </w:r>
      <w:r w:rsidRPr="007A1874">
        <w:rPr>
          <w:szCs w:val="28"/>
        </w:rPr>
        <w:t>.</w:t>
      </w:r>
      <w:r w:rsidRPr="007A1874">
        <w:rPr>
          <w:szCs w:val="28"/>
          <w:lang w:val="en-US"/>
        </w:rPr>
        <w:t>A</w:t>
      </w:r>
      <w:r w:rsidRPr="00884CAA">
        <w:t xml:space="preserve">. </w:t>
      </w:r>
      <w:r w:rsidRPr="00560D3E">
        <w:rPr>
          <w:lang w:val="en-US"/>
        </w:rPr>
        <w:t>A</w:t>
      </w:r>
      <w:r w:rsidRPr="00884CAA">
        <w:t>.</w:t>
      </w:r>
      <w:r w:rsidRPr="00560D3E">
        <w:rPr>
          <w:lang w:val="en-US"/>
        </w:rPr>
        <w:t>I</w:t>
      </w:r>
      <w:r w:rsidRPr="00884CAA">
        <w:t>.</w:t>
      </w:r>
      <w:r w:rsidRPr="00560D3E">
        <w:rPr>
          <w:lang w:val="en-US"/>
        </w:rPr>
        <w:t>M</w:t>
      </w:r>
      <w:r w:rsidRPr="00884CAA">
        <w:t xml:space="preserve">. </w:t>
      </w:r>
      <w:r w:rsidRPr="00560D3E">
        <w:rPr>
          <w:lang w:val="en-US"/>
        </w:rPr>
        <w:t>A</w:t>
      </w:r>
      <w:r w:rsidRPr="00884CAA">
        <w:t>.</w:t>
      </w:r>
      <w:r w:rsidRPr="00560D3E">
        <w:rPr>
          <w:lang w:val="en-US"/>
        </w:rPr>
        <w:t>I</w:t>
      </w:r>
      <w:r w:rsidRPr="00884CAA">
        <w:t>.</w:t>
      </w:r>
      <w:r w:rsidRPr="00560D3E">
        <w:rPr>
          <w:lang w:val="en-US"/>
        </w:rPr>
        <w:t>P</w:t>
      </w:r>
      <w:r w:rsidRPr="00884CAA">
        <w:t>.</w:t>
      </w:r>
    </w:p>
    <w:p w:rsidR="00F65820" w:rsidRDefault="003F60BA" w:rsidP="00ED6F53">
      <w:pPr>
        <w:pStyle w:val="a4"/>
        <w:numPr>
          <w:ilvl w:val="0"/>
          <w:numId w:val="6"/>
        </w:numPr>
        <w:jc w:val="both"/>
      </w:pPr>
      <w:r>
        <w:t>Перевод текста</w:t>
      </w:r>
      <w:r w:rsidR="00DB2A15">
        <w:t>. Для необходим</w:t>
      </w:r>
      <w:r w:rsidR="008232E9">
        <w:t>о</w:t>
      </w:r>
      <w:r w:rsidR="0035046A">
        <w:t>, чтобы вы</w:t>
      </w:r>
      <w:r w:rsidR="00EB4AEB">
        <w:t xml:space="preserve">: 1- нашли подлежащее и сказуемое; 2 - </w:t>
      </w:r>
      <w:r w:rsidR="0035046A">
        <w:t xml:space="preserve">написали грамматические категории </w:t>
      </w:r>
      <w:r w:rsidR="00DB2A15">
        <w:t xml:space="preserve">у каждого слова </w:t>
      </w:r>
      <w:r w:rsidR="0035046A">
        <w:t>в зависимости от части речи ( у глагола: время, наклонение, залог, число и лицо; у остальных частей речи если это возможно: склонение, род, падеж, число)</w:t>
      </w:r>
      <w:r w:rsidR="00FF064A" w:rsidRPr="00FF064A">
        <w:t xml:space="preserve">. </w:t>
      </w:r>
      <w:r w:rsidR="00FF064A" w:rsidRPr="00FF064A">
        <w:rPr>
          <w:b/>
        </w:rPr>
        <w:t>Если вы не сделали первые задания и не повтори</w:t>
      </w:r>
      <w:r w:rsidR="00FF064A">
        <w:rPr>
          <w:b/>
        </w:rPr>
        <w:t>ли окончания</w:t>
      </w:r>
      <w:r w:rsidR="00FF064A" w:rsidRPr="00FF064A">
        <w:rPr>
          <w:b/>
        </w:rPr>
        <w:t xml:space="preserve"> </w:t>
      </w:r>
      <w:r w:rsidR="00FF064A">
        <w:rPr>
          <w:b/>
        </w:rPr>
        <w:t xml:space="preserve">и </w:t>
      </w:r>
      <w:r w:rsidR="00FF064A" w:rsidRPr="00FF064A">
        <w:rPr>
          <w:b/>
        </w:rPr>
        <w:t xml:space="preserve"> образ</w:t>
      </w:r>
      <w:r w:rsidR="00B70F05">
        <w:rPr>
          <w:b/>
        </w:rPr>
        <w:t>ование</w:t>
      </w:r>
      <w:r w:rsidR="00FF064A" w:rsidRPr="00FF064A">
        <w:rPr>
          <w:b/>
        </w:rPr>
        <w:t xml:space="preserve"> глагол</w:t>
      </w:r>
      <w:r w:rsidR="00B70F05">
        <w:rPr>
          <w:b/>
        </w:rPr>
        <w:t>ов</w:t>
      </w:r>
      <w:r w:rsidR="00FF064A">
        <w:rPr>
          <w:b/>
        </w:rPr>
        <w:t xml:space="preserve">, </w:t>
      </w:r>
      <w:r w:rsidR="00FF064A" w:rsidRPr="00FF064A">
        <w:rPr>
          <w:b/>
        </w:rPr>
        <w:t>то вам будет очень сложно сделать это!</w:t>
      </w:r>
      <w:r w:rsidR="0035046A">
        <w:t xml:space="preserve"> </w:t>
      </w:r>
      <w:r w:rsidR="00EB4AEB">
        <w:t>3 – исходя из этого переводили</w:t>
      </w:r>
    </w:p>
    <w:tbl>
      <w:tblPr>
        <w:tblStyle w:val="a3"/>
        <w:tblW w:w="0" w:type="auto"/>
        <w:tblLook w:val="04A0" w:firstRow="1" w:lastRow="0" w:firstColumn="1" w:lastColumn="0" w:noHBand="0" w:noVBand="1"/>
      </w:tblPr>
      <w:tblGrid>
        <w:gridCol w:w="5920"/>
        <w:gridCol w:w="3651"/>
      </w:tblGrid>
      <w:tr w:rsidR="005A734E" w:rsidTr="00AF5255">
        <w:tc>
          <w:tcPr>
            <w:tcW w:w="5920" w:type="dxa"/>
          </w:tcPr>
          <w:p w:rsidR="005A734E" w:rsidRPr="002A343D" w:rsidRDefault="005A734E" w:rsidP="00AF5255">
            <w:pPr>
              <w:autoSpaceDE w:val="0"/>
              <w:autoSpaceDN w:val="0"/>
              <w:adjustRightInd w:val="0"/>
              <w:spacing w:line="480" w:lineRule="auto"/>
            </w:pPr>
            <w:r>
              <w:t>1</w:t>
            </w:r>
            <w:r w:rsidRPr="002A343D">
              <w:t xml:space="preserve">. ταῦτα δὲ αὐτοῦ ἐνθυμηθέντος ἰδοὺ ἄγγελος κυρίου κατ’ ὄναρ ἐφάνη αὐτῷ λέγων, Ἰωσὴφ υἱὸς Δαυίδ, μὴ φοβηθῇς παραλαβεῖν Μαριὰμ τὴν γυναῖκά σου, τὸ γὰρ ἐν αὐτῇ γεννηθὲν ἐκ πνεύματός ἐστιν ἁγίου </w:t>
            </w:r>
          </w:p>
        </w:tc>
        <w:tc>
          <w:tcPr>
            <w:tcW w:w="3651" w:type="dxa"/>
          </w:tcPr>
          <w:p w:rsidR="005A734E" w:rsidRPr="008138E4" w:rsidRDefault="005A734E" w:rsidP="00AF5255">
            <w:pPr>
              <w:autoSpaceDE w:val="0"/>
              <w:autoSpaceDN w:val="0"/>
              <w:adjustRightInd w:val="0"/>
              <w:rPr>
                <w:sz w:val="20"/>
                <w:szCs w:val="20"/>
              </w:rPr>
            </w:pPr>
            <w:r>
              <w:rPr>
                <w:sz w:val="20"/>
                <w:szCs w:val="20"/>
                <w:lang w:val="el-GR"/>
              </w:rPr>
              <w:t>ἐνθυμέομαι</w:t>
            </w:r>
            <w:r w:rsidRPr="00414FF7">
              <w:rPr>
                <w:sz w:val="20"/>
                <w:szCs w:val="20"/>
              </w:rPr>
              <w:t xml:space="preserve"> – размышлять, обдумывать</w:t>
            </w:r>
          </w:p>
          <w:p w:rsidR="005A734E" w:rsidRDefault="005A734E" w:rsidP="00AF5255">
            <w:pPr>
              <w:autoSpaceDE w:val="0"/>
              <w:autoSpaceDN w:val="0"/>
              <w:adjustRightInd w:val="0"/>
              <w:rPr>
                <w:sz w:val="20"/>
                <w:szCs w:val="20"/>
              </w:rPr>
            </w:pPr>
            <w:r w:rsidRPr="008138E4">
              <w:rPr>
                <w:sz w:val="20"/>
                <w:szCs w:val="20"/>
                <w:lang w:val="el-GR"/>
              </w:rPr>
              <w:t>ἰδο</w:t>
            </w:r>
            <w:r>
              <w:rPr>
                <w:sz w:val="20"/>
                <w:szCs w:val="20"/>
                <w:lang w:val="el-GR"/>
              </w:rPr>
              <w:t>ύ</w:t>
            </w:r>
            <w:r>
              <w:rPr>
                <w:sz w:val="20"/>
                <w:szCs w:val="20"/>
              </w:rPr>
              <w:t xml:space="preserve"> </w:t>
            </w:r>
            <w:r w:rsidRPr="00796730">
              <w:rPr>
                <w:sz w:val="20"/>
                <w:szCs w:val="20"/>
              </w:rPr>
              <w:t>–</w:t>
            </w:r>
            <w:r>
              <w:rPr>
                <w:sz w:val="20"/>
                <w:szCs w:val="20"/>
              </w:rPr>
              <w:t xml:space="preserve"> вот</w:t>
            </w:r>
          </w:p>
          <w:p w:rsidR="00453E81" w:rsidRPr="00A67D3B" w:rsidRDefault="00453E81" w:rsidP="00AF5255">
            <w:pPr>
              <w:autoSpaceDE w:val="0"/>
              <w:autoSpaceDN w:val="0"/>
              <w:adjustRightInd w:val="0"/>
              <w:rPr>
                <w:sz w:val="20"/>
                <w:szCs w:val="20"/>
              </w:rPr>
            </w:pPr>
            <w:r w:rsidRPr="00453E81">
              <w:rPr>
                <w:sz w:val="20"/>
                <w:szCs w:val="20"/>
              </w:rPr>
              <w:t>ἄγγελος ὁ вестник, ангел</w:t>
            </w:r>
          </w:p>
          <w:p w:rsidR="005A734E" w:rsidRPr="00796730" w:rsidRDefault="005A734E" w:rsidP="00AF5255">
            <w:pPr>
              <w:autoSpaceDE w:val="0"/>
              <w:autoSpaceDN w:val="0"/>
              <w:adjustRightInd w:val="0"/>
              <w:rPr>
                <w:bCs/>
                <w:sz w:val="20"/>
                <w:szCs w:val="20"/>
              </w:rPr>
            </w:pPr>
            <w:r w:rsidRPr="00796730">
              <w:rPr>
                <w:sz w:val="20"/>
                <w:szCs w:val="20"/>
              </w:rPr>
              <w:t>κατ’ ὄναρ – во сне.</w:t>
            </w:r>
          </w:p>
          <w:p w:rsidR="005A734E" w:rsidRDefault="005A734E" w:rsidP="00AF5255">
            <w:pPr>
              <w:autoSpaceDE w:val="0"/>
              <w:autoSpaceDN w:val="0"/>
              <w:adjustRightInd w:val="0"/>
              <w:rPr>
                <w:bCs/>
                <w:sz w:val="20"/>
                <w:szCs w:val="20"/>
              </w:rPr>
            </w:pPr>
            <w:r w:rsidRPr="00796730">
              <w:rPr>
                <w:bCs/>
                <w:sz w:val="20"/>
                <w:szCs w:val="20"/>
              </w:rPr>
              <w:t xml:space="preserve">ἐφάνην </w:t>
            </w:r>
            <w:r>
              <w:rPr>
                <w:bCs/>
                <w:sz w:val="20"/>
                <w:szCs w:val="20"/>
              </w:rPr>
              <w:t>(</w:t>
            </w:r>
            <w:r w:rsidRPr="00796730">
              <w:rPr>
                <w:bCs/>
                <w:sz w:val="20"/>
                <w:szCs w:val="20"/>
              </w:rPr>
              <w:t>aor. pass. от φαίνομαι</w:t>
            </w:r>
            <w:r>
              <w:rPr>
                <w:bCs/>
                <w:sz w:val="20"/>
                <w:szCs w:val="20"/>
              </w:rPr>
              <w:t xml:space="preserve">) </w:t>
            </w:r>
            <w:r w:rsidRPr="00796730">
              <w:rPr>
                <w:bCs/>
                <w:sz w:val="20"/>
                <w:szCs w:val="20"/>
              </w:rPr>
              <w:t>–</w:t>
            </w:r>
            <w:r>
              <w:rPr>
                <w:bCs/>
                <w:sz w:val="20"/>
                <w:szCs w:val="20"/>
              </w:rPr>
              <w:t>являться</w:t>
            </w:r>
          </w:p>
          <w:p w:rsidR="00453E81" w:rsidRDefault="00453E81" w:rsidP="00AF5255">
            <w:pPr>
              <w:autoSpaceDE w:val="0"/>
              <w:autoSpaceDN w:val="0"/>
              <w:adjustRightInd w:val="0"/>
              <w:rPr>
                <w:bCs/>
                <w:sz w:val="20"/>
                <w:szCs w:val="20"/>
              </w:rPr>
            </w:pPr>
            <w:r w:rsidRPr="00453E81">
              <w:rPr>
                <w:bCs/>
                <w:sz w:val="20"/>
                <w:szCs w:val="20"/>
              </w:rPr>
              <w:t>λέγω говорить</w:t>
            </w:r>
          </w:p>
          <w:p w:rsidR="00453E81" w:rsidRDefault="00453E81" w:rsidP="00AF5255">
            <w:pPr>
              <w:autoSpaceDE w:val="0"/>
              <w:autoSpaceDN w:val="0"/>
              <w:adjustRightInd w:val="0"/>
              <w:rPr>
                <w:bCs/>
                <w:sz w:val="20"/>
                <w:szCs w:val="20"/>
              </w:rPr>
            </w:pPr>
            <w:r w:rsidRPr="00453E81">
              <w:rPr>
                <w:bCs/>
                <w:sz w:val="20"/>
                <w:szCs w:val="20"/>
              </w:rPr>
              <w:t>υἱός ὁ сын</w:t>
            </w:r>
          </w:p>
          <w:p w:rsidR="005A734E" w:rsidRPr="00AC4C04" w:rsidRDefault="005A734E" w:rsidP="00AF5255">
            <w:pPr>
              <w:autoSpaceDE w:val="0"/>
              <w:autoSpaceDN w:val="0"/>
              <w:adjustRightInd w:val="0"/>
              <w:rPr>
                <w:bCs/>
                <w:sz w:val="20"/>
                <w:szCs w:val="20"/>
              </w:rPr>
            </w:pPr>
            <w:r>
              <w:rPr>
                <w:bCs/>
                <w:sz w:val="20"/>
                <w:szCs w:val="20"/>
                <w:lang w:val="el-GR"/>
              </w:rPr>
              <w:t>φοβέομαι</w:t>
            </w:r>
            <w:r>
              <w:rPr>
                <w:bCs/>
                <w:sz w:val="20"/>
                <w:szCs w:val="20"/>
              </w:rPr>
              <w:t xml:space="preserve"> – пугаться</w:t>
            </w:r>
          </w:p>
          <w:p w:rsidR="005A734E" w:rsidRPr="00AC4C04" w:rsidRDefault="005A734E" w:rsidP="00AF5255">
            <w:pPr>
              <w:autoSpaceDE w:val="0"/>
              <w:autoSpaceDN w:val="0"/>
              <w:adjustRightInd w:val="0"/>
              <w:rPr>
                <w:bCs/>
                <w:sz w:val="20"/>
                <w:szCs w:val="20"/>
              </w:rPr>
            </w:pPr>
            <w:r>
              <w:rPr>
                <w:bCs/>
                <w:sz w:val="20"/>
                <w:szCs w:val="20"/>
                <w:lang w:val="el-GR"/>
              </w:rPr>
              <w:t>παραλαμβάνω</w:t>
            </w:r>
            <w:r>
              <w:rPr>
                <w:bCs/>
                <w:sz w:val="20"/>
                <w:szCs w:val="20"/>
              </w:rPr>
              <w:t xml:space="preserve"> – получить, принимать</w:t>
            </w:r>
          </w:p>
          <w:p w:rsidR="005A734E" w:rsidRPr="00AC4C04" w:rsidRDefault="005A734E" w:rsidP="00AF5255">
            <w:pPr>
              <w:autoSpaceDE w:val="0"/>
              <w:autoSpaceDN w:val="0"/>
              <w:adjustRightInd w:val="0"/>
              <w:rPr>
                <w:bCs/>
                <w:sz w:val="20"/>
                <w:szCs w:val="20"/>
              </w:rPr>
            </w:pPr>
            <w:r>
              <w:rPr>
                <w:bCs/>
                <w:sz w:val="20"/>
                <w:szCs w:val="20"/>
                <w:lang w:val="el-GR"/>
              </w:rPr>
              <w:t>γυνή</w:t>
            </w:r>
            <w:r w:rsidRPr="00AC4C04">
              <w:rPr>
                <w:bCs/>
                <w:sz w:val="20"/>
                <w:szCs w:val="20"/>
              </w:rPr>
              <w:t xml:space="preserve">, </w:t>
            </w:r>
            <w:r>
              <w:rPr>
                <w:bCs/>
                <w:sz w:val="20"/>
                <w:szCs w:val="20"/>
                <w:lang w:val="el-GR"/>
              </w:rPr>
              <w:t>γυναικός</w:t>
            </w:r>
            <w:r w:rsidRPr="00AC4C04">
              <w:rPr>
                <w:bCs/>
                <w:sz w:val="20"/>
                <w:szCs w:val="20"/>
              </w:rPr>
              <w:t xml:space="preserve"> </w:t>
            </w:r>
            <w:r>
              <w:rPr>
                <w:bCs/>
                <w:sz w:val="20"/>
                <w:szCs w:val="20"/>
                <w:lang w:val="el-GR"/>
              </w:rPr>
              <w:t>ἡ</w:t>
            </w:r>
            <w:r>
              <w:rPr>
                <w:bCs/>
                <w:sz w:val="20"/>
                <w:szCs w:val="20"/>
              </w:rPr>
              <w:t xml:space="preserve"> - жена, женщина</w:t>
            </w:r>
          </w:p>
          <w:p w:rsidR="005A734E" w:rsidRDefault="005A734E" w:rsidP="00AF5255">
            <w:pPr>
              <w:autoSpaceDE w:val="0"/>
              <w:autoSpaceDN w:val="0"/>
              <w:adjustRightInd w:val="0"/>
              <w:rPr>
                <w:bCs/>
                <w:sz w:val="20"/>
                <w:szCs w:val="20"/>
              </w:rPr>
            </w:pPr>
            <w:r>
              <w:rPr>
                <w:bCs/>
                <w:sz w:val="20"/>
                <w:szCs w:val="20"/>
                <w:lang w:val="el-GR"/>
              </w:rPr>
              <w:t>γεννάω</w:t>
            </w:r>
            <w:r>
              <w:rPr>
                <w:bCs/>
                <w:sz w:val="20"/>
                <w:szCs w:val="20"/>
              </w:rPr>
              <w:t xml:space="preserve"> – рождать</w:t>
            </w:r>
          </w:p>
          <w:p w:rsidR="00453E81" w:rsidRPr="00453E81" w:rsidRDefault="00453E81" w:rsidP="00453E81">
            <w:pPr>
              <w:autoSpaceDE w:val="0"/>
              <w:autoSpaceDN w:val="0"/>
              <w:adjustRightInd w:val="0"/>
              <w:rPr>
                <w:bCs/>
                <w:sz w:val="20"/>
                <w:szCs w:val="20"/>
              </w:rPr>
            </w:pPr>
            <w:r w:rsidRPr="00453E81">
              <w:rPr>
                <w:bCs/>
                <w:sz w:val="20"/>
                <w:szCs w:val="20"/>
              </w:rPr>
              <w:t>πνεῦμα -ατος τό дух</w:t>
            </w:r>
          </w:p>
          <w:p w:rsidR="00453E81" w:rsidRPr="00AC4C04" w:rsidRDefault="00453E81" w:rsidP="00453E81">
            <w:pPr>
              <w:autoSpaceDE w:val="0"/>
              <w:autoSpaceDN w:val="0"/>
              <w:adjustRightInd w:val="0"/>
              <w:rPr>
                <w:bCs/>
                <w:sz w:val="20"/>
                <w:szCs w:val="20"/>
              </w:rPr>
            </w:pPr>
            <w:r w:rsidRPr="00453E81">
              <w:rPr>
                <w:bCs/>
                <w:sz w:val="20"/>
                <w:szCs w:val="20"/>
              </w:rPr>
              <w:t>ἅγιος 3 святой</w:t>
            </w:r>
          </w:p>
        </w:tc>
      </w:tr>
      <w:tr w:rsidR="005A734E" w:rsidTr="00AF5255">
        <w:tc>
          <w:tcPr>
            <w:tcW w:w="5920" w:type="dxa"/>
          </w:tcPr>
          <w:p w:rsidR="005A734E" w:rsidRPr="004123CC" w:rsidRDefault="005A734E" w:rsidP="00AF5255">
            <w:pPr>
              <w:autoSpaceDE w:val="0"/>
              <w:autoSpaceDN w:val="0"/>
              <w:adjustRightInd w:val="0"/>
              <w:spacing w:line="480" w:lineRule="auto"/>
              <w:rPr>
                <w:lang w:val="el-GR"/>
              </w:rPr>
            </w:pPr>
            <w:r>
              <w:lastRenderedPageBreak/>
              <w:t>2</w:t>
            </w:r>
            <w:r w:rsidRPr="002A343D">
              <w:t>. ὁ νικῶν οὕτως περιβαλεῖται ἐν ἱματίοις λευκοῖς, καὶ οὐ μὴ ἐξαλείψω τὸ ὄνομα αὐτοῦ ἐκ τῆς βίβλου τῆς ζωῆς, καὶ ὁμολογήσω τὸ ὄνομα αὐτοῦ ἐνώπιον τοῦ πατρός μου καὶ ἐνώπιον τῶν ἀγγέλων αὐτοῦ.</w:t>
            </w:r>
          </w:p>
        </w:tc>
        <w:tc>
          <w:tcPr>
            <w:tcW w:w="3651" w:type="dxa"/>
          </w:tcPr>
          <w:p w:rsidR="005A734E" w:rsidRDefault="005A734E" w:rsidP="00AF5255">
            <w:pPr>
              <w:autoSpaceDE w:val="0"/>
              <w:autoSpaceDN w:val="0"/>
              <w:adjustRightInd w:val="0"/>
              <w:rPr>
                <w:bCs/>
                <w:sz w:val="20"/>
                <w:szCs w:val="20"/>
              </w:rPr>
            </w:pPr>
            <w:r w:rsidRPr="00DE578C">
              <w:rPr>
                <w:bCs/>
                <w:sz w:val="20"/>
                <w:szCs w:val="20"/>
              </w:rPr>
              <w:t>οὕτως</w:t>
            </w:r>
            <w:r>
              <w:rPr>
                <w:bCs/>
                <w:sz w:val="20"/>
                <w:szCs w:val="20"/>
              </w:rPr>
              <w:t xml:space="preserve"> – так, таким образом</w:t>
            </w:r>
          </w:p>
          <w:p w:rsidR="005A734E" w:rsidRPr="00796730" w:rsidRDefault="005A734E" w:rsidP="00AF5255">
            <w:pPr>
              <w:autoSpaceDE w:val="0"/>
              <w:autoSpaceDN w:val="0"/>
              <w:adjustRightInd w:val="0"/>
              <w:rPr>
                <w:bCs/>
                <w:sz w:val="20"/>
                <w:szCs w:val="20"/>
              </w:rPr>
            </w:pPr>
            <w:r w:rsidRPr="00796730">
              <w:rPr>
                <w:bCs/>
                <w:sz w:val="20"/>
                <w:szCs w:val="20"/>
              </w:rPr>
              <w:t>νικάω – побеждать</w:t>
            </w:r>
          </w:p>
          <w:p w:rsidR="005A734E" w:rsidRDefault="005A734E" w:rsidP="00AF5255">
            <w:pPr>
              <w:autoSpaceDE w:val="0"/>
              <w:autoSpaceDN w:val="0"/>
              <w:adjustRightInd w:val="0"/>
              <w:rPr>
                <w:sz w:val="20"/>
                <w:szCs w:val="20"/>
              </w:rPr>
            </w:pPr>
            <w:r w:rsidRPr="00DE578C">
              <w:rPr>
                <w:sz w:val="20"/>
                <w:szCs w:val="20"/>
              </w:rPr>
              <w:t>περιβαλεῖται (</w:t>
            </w:r>
            <w:r>
              <w:rPr>
                <w:sz w:val="20"/>
                <w:szCs w:val="20"/>
                <w:lang w:val="en-GB"/>
              </w:rPr>
              <w:t>fut</w:t>
            </w:r>
            <w:r w:rsidRPr="00DE578C">
              <w:rPr>
                <w:sz w:val="20"/>
                <w:szCs w:val="20"/>
              </w:rPr>
              <w:t xml:space="preserve">. </w:t>
            </w:r>
            <w:r>
              <w:rPr>
                <w:sz w:val="20"/>
                <w:szCs w:val="20"/>
              </w:rPr>
              <w:t xml:space="preserve">от </w:t>
            </w:r>
            <w:r w:rsidRPr="00796730">
              <w:rPr>
                <w:sz w:val="20"/>
                <w:szCs w:val="20"/>
              </w:rPr>
              <w:t>περιβάλλω</w:t>
            </w:r>
            <w:r>
              <w:rPr>
                <w:sz w:val="20"/>
                <w:szCs w:val="20"/>
              </w:rPr>
              <w:t>)</w:t>
            </w:r>
            <w:r w:rsidRPr="00796730">
              <w:rPr>
                <w:sz w:val="20"/>
                <w:szCs w:val="20"/>
              </w:rPr>
              <w:t xml:space="preserve"> – одевать</w:t>
            </w:r>
          </w:p>
          <w:p w:rsidR="0099598B" w:rsidRPr="0099598B" w:rsidRDefault="0099598B" w:rsidP="0099598B">
            <w:pPr>
              <w:autoSpaceDE w:val="0"/>
              <w:autoSpaceDN w:val="0"/>
              <w:adjustRightInd w:val="0"/>
              <w:rPr>
                <w:sz w:val="20"/>
                <w:szCs w:val="20"/>
              </w:rPr>
            </w:pPr>
            <w:r w:rsidRPr="0099598B">
              <w:rPr>
                <w:sz w:val="20"/>
                <w:szCs w:val="20"/>
              </w:rPr>
              <w:t>ἱμάτιον τό гиматий, плащ, (верхняя) одежда</w:t>
            </w:r>
          </w:p>
          <w:p w:rsidR="0099598B" w:rsidRPr="00796730" w:rsidRDefault="0099598B" w:rsidP="0099598B">
            <w:pPr>
              <w:autoSpaceDE w:val="0"/>
              <w:autoSpaceDN w:val="0"/>
              <w:adjustRightInd w:val="0"/>
              <w:rPr>
                <w:sz w:val="20"/>
                <w:szCs w:val="20"/>
              </w:rPr>
            </w:pPr>
            <w:r w:rsidRPr="0099598B">
              <w:rPr>
                <w:sz w:val="20"/>
                <w:szCs w:val="20"/>
              </w:rPr>
              <w:t xml:space="preserve"> λευκός 3 белый</w:t>
            </w:r>
          </w:p>
          <w:p w:rsidR="005A734E" w:rsidRDefault="005A734E" w:rsidP="00AF5255">
            <w:pPr>
              <w:autoSpaceDE w:val="0"/>
              <w:autoSpaceDN w:val="0"/>
              <w:adjustRightInd w:val="0"/>
              <w:rPr>
                <w:sz w:val="20"/>
                <w:szCs w:val="20"/>
              </w:rPr>
            </w:pPr>
            <w:r w:rsidRPr="00796730">
              <w:rPr>
                <w:sz w:val="20"/>
                <w:szCs w:val="20"/>
              </w:rPr>
              <w:t>ἐξαλείφω – стирать</w:t>
            </w:r>
          </w:p>
          <w:p w:rsidR="0099598B" w:rsidRDefault="0099598B" w:rsidP="00AF5255">
            <w:pPr>
              <w:autoSpaceDE w:val="0"/>
              <w:autoSpaceDN w:val="0"/>
              <w:adjustRightInd w:val="0"/>
              <w:rPr>
                <w:sz w:val="20"/>
                <w:szCs w:val="20"/>
              </w:rPr>
            </w:pPr>
            <w:r w:rsidRPr="0099598B">
              <w:rPr>
                <w:sz w:val="20"/>
                <w:szCs w:val="20"/>
              </w:rPr>
              <w:t>βίβλος ἡ книга</w:t>
            </w:r>
          </w:p>
          <w:p w:rsidR="0099598B" w:rsidRPr="00796730" w:rsidRDefault="0099598B" w:rsidP="00AF5255">
            <w:pPr>
              <w:autoSpaceDE w:val="0"/>
              <w:autoSpaceDN w:val="0"/>
              <w:adjustRightInd w:val="0"/>
              <w:rPr>
                <w:sz w:val="20"/>
                <w:szCs w:val="20"/>
              </w:rPr>
            </w:pPr>
            <w:r w:rsidRPr="0099598B">
              <w:rPr>
                <w:sz w:val="20"/>
                <w:szCs w:val="20"/>
              </w:rPr>
              <w:t>ζωή ἡ жизнь</w:t>
            </w:r>
          </w:p>
          <w:p w:rsidR="005A734E" w:rsidRDefault="005A734E" w:rsidP="00AF5255">
            <w:pPr>
              <w:autoSpaceDE w:val="0"/>
              <w:autoSpaceDN w:val="0"/>
              <w:adjustRightInd w:val="0"/>
              <w:rPr>
                <w:bCs/>
                <w:sz w:val="20"/>
                <w:szCs w:val="20"/>
              </w:rPr>
            </w:pPr>
            <w:r w:rsidRPr="00796730">
              <w:rPr>
                <w:bCs/>
                <w:sz w:val="20"/>
                <w:szCs w:val="20"/>
              </w:rPr>
              <w:t>ὁμολογέω – исповедовать</w:t>
            </w:r>
          </w:p>
          <w:p w:rsidR="0099598B" w:rsidRDefault="0099598B" w:rsidP="00AF5255">
            <w:pPr>
              <w:autoSpaceDE w:val="0"/>
              <w:autoSpaceDN w:val="0"/>
              <w:adjustRightInd w:val="0"/>
              <w:rPr>
                <w:bCs/>
                <w:sz w:val="20"/>
                <w:szCs w:val="20"/>
              </w:rPr>
            </w:pPr>
            <w:r w:rsidRPr="0099598B">
              <w:rPr>
                <w:bCs/>
                <w:sz w:val="20"/>
                <w:szCs w:val="20"/>
              </w:rPr>
              <w:t xml:space="preserve">πατήρ gen. πατρός отец </w:t>
            </w:r>
          </w:p>
          <w:p w:rsidR="005A734E" w:rsidRDefault="005A734E" w:rsidP="00AF5255">
            <w:pPr>
              <w:autoSpaceDE w:val="0"/>
              <w:autoSpaceDN w:val="0"/>
              <w:adjustRightInd w:val="0"/>
              <w:rPr>
                <w:bCs/>
                <w:sz w:val="20"/>
                <w:szCs w:val="20"/>
              </w:rPr>
            </w:pPr>
            <w:r w:rsidRPr="00796730">
              <w:rPr>
                <w:bCs/>
                <w:sz w:val="20"/>
                <w:szCs w:val="20"/>
              </w:rPr>
              <w:t xml:space="preserve">ἐνώπιον </w:t>
            </w:r>
            <w:r w:rsidRPr="00796730">
              <w:rPr>
                <w:sz w:val="20"/>
                <w:szCs w:val="20"/>
              </w:rPr>
              <w:t xml:space="preserve">(+ gen.) – </w:t>
            </w:r>
            <w:r w:rsidRPr="00796730">
              <w:rPr>
                <w:bCs/>
                <w:sz w:val="20"/>
                <w:szCs w:val="20"/>
              </w:rPr>
              <w:t>перед</w:t>
            </w:r>
          </w:p>
          <w:p w:rsidR="00CF7031" w:rsidRPr="00796730" w:rsidRDefault="00CF7031" w:rsidP="00AF5255">
            <w:pPr>
              <w:autoSpaceDE w:val="0"/>
              <w:autoSpaceDN w:val="0"/>
              <w:adjustRightInd w:val="0"/>
              <w:rPr>
                <w:bCs/>
                <w:sz w:val="20"/>
                <w:szCs w:val="20"/>
              </w:rPr>
            </w:pPr>
            <w:r w:rsidRPr="00CF7031">
              <w:rPr>
                <w:bCs/>
                <w:sz w:val="20"/>
                <w:szCs w:val="20"/>
              </w:rPr>
              <w:t>ἀγγέλλω возвещать</w:t>
            </w:r>
          </w:p>
        </w:tc>
      </w:tr>
      <w:tr w:rsidR="005A734E" w:rsidTr="00AF5255">
        <w:tc>
          <w:tcPr>
            <w:tcW w:w="5920" w:type="dxa"/>
          </w:tcPr>
          <w:p w:rsidR="005A734E" w:rsidRPr="002A343D" w:rsidRDefault="005A734E" w:rsidP="00AF5255">
            <w:pPr>
              <w:autoSpaceDE w:val="0"/>
              <w:autoSpaceDN w:val="0"/>
              <w:adjustRightInd w:val="0"/>
              <w:spacing w:line="480" w:lineRule="auto"/>
            </w:pPr>
            <w:r>
              <w:t>3</w:t>
            </w:r>
            <w:r w:rsidRPr="002A343D">
              <w:t>. ἦραν οὖν τὸν λίθον. ὁ δὲ Ἰησοῦς ἦρεν τοὺς ὀφθαλμοὺς ἄνω καὶ εἶπεν, Πάτερ, εὐχαριστῶ σοι ὅτι ἤκουσάς μου.</w:t>
            </w:r>
          </w:p>
        </w:tc>
        <w:tc>
          <w:tcPr>
            <w:tcW w:w="3651" w:type="dxa"/>
          </w:tcPr>
          <w:p w:rsidR="005A734E" w:rsidRPr="00796730" w:rsidRDefault="005A734E" w:rsidP="00AF5255">
            <w:pPr>
              <w:autoSpaceDE w:val="0"/>
              <w:autoSpaceDN w:val="0"/>
              <w:adjustRightInd w:val="0"/>
              <w:rPr>
                <w:bCs/>
                <w:sz w:val="20"/>
                <w:szCs w:val="20"/>
              </w:rPr>
            </w:pPr>
            <w:r w:rsidRPr="00796730">
              <w:rPr>
                <w:bCs/>
                <w:sz w:val="20"/>
                <w:szCs w:val="20"/>
              </w:rPr>
              <w:t xml:space="preserve">ἦρα </w:t>
            </w:r>
            <w:r>
              <w:rPr>
                <w:bCs/>
                <w:sz w:val="20"/>
                <w:szCs w:val="20"/>
              </w:rPr>
              <w:t>(</w:t>
            </w:r>
            <w:r w:rsidRPr="00796730">
              <w:rPr>
                <w:bCs/>
                <w:sz w:val="20"/>
                <w:szCs w:val="20"/>
              </w:rPr>
              <w:t>aor. от αἴρω</w:t>
            </w:r>
            <w:r>
              <w:rPr>
                <w:bCs/>
                <w:sz w:val="20"/>
                <w:szCs w:val="20"/>
              </w:rPr>
              <w:t xml:space="preserve">) </w:t>
            </w:r>
            <w:r w:rsidRPr="00796730">
              <w:rPr>
                <w:bCs/>
                <w:sz w:val="20"/>
                <w:szCs w:val="20"/>
              </w:rPr>
              <w:t xml:space="preserve">– </w:t>
            </w:r>
            <w:r>
              <w:rPr>
                <w:bCs/>
                <w:sz w:val="20"/>
                <w:szCs w:val="20"/>
              </w:rPr>
              <w:t>поднимать</w:t>
            </w:r>
          </w:p>
          <w:p w:rsidR="005A734E" w:rsidRDefault="005A734E" w:rsidP="00AF5255">
            <w:pPr>
              <w:autoSpaceDE w:val="0"/>
              <w:autoSpaceDN w:val="0"/>
              <w:adjustRightInd w:val="0"/>
              <w:rPr>
                <w:bCs/>
                <w:sz w:val="20"/>
                <w:szCs w:val="20"/>
              </w:rPr>
            </w:pPr>
            <w:r w:rsidRPr="00FB303B">
              <w:rPr>
                <w:bCs/>
                <w:sz w:val="20"/>
                <w:szCs w:val="20"/>
              </w:rPr>
              <w:t>οὖν</w:t>
            </w:r>
            <w:r>
              <w:rPr>
                <w:bCs/>
                <w:sz w:val="20"/>
                <w:szCs w:val="20"/>
              </w:rPr>
              <w:t xml:space="preserve"> – итак, и вот</w:t>
            </w:r>
          </w:p>
          <w:p w:rsidR="005A734E" w:rsidRPr="00796730" w:rsidRDefault="005A734E" w:rsidP="00AF5255">
            <w:pPr>
              <w:autoSpaceDE w:val="0"/>
              <w:autoSpaceDN w:val="0"/>
              <w:adjustRightInd w:val="0"/>
              <w:rPr>
                <w:bCs/>
                <w:sz w:val="20"/>
                <w:szCs w:val="20"/>
              </w:rPr>
            </w:pPr>
            <w:r w:rsidRPr="00796730">
              <w:rPr>
                <w:bCs/>
                <w:sz w:val="20"/>
                <w:szCs w:val="20"/>
              </w:rPr>
              <w:t>λίθος ὁ</w:t>
            </w:r>
            <w:r>
              <w:rPr>
                <w:bCs/>
                <w:sz w:val="20"/>
                <w:szCs w:val="20"/>
              </w:rPr>
              <w:t xml:space="preserve"> </w:t>
            </w:r>
            <w:r>
              <w:rPr>
                <w:sz w:val="20"/>
                <w:szCs w:val="20"/>
              </w:rPr>
              <w:t>–</w:t>
            </w:r>
            <w:r w:rsidRPr="00796730">
              <w:rPr>
                <w:bCs/>
                <w:sz w:val="20"/>
                <w:szCs w:val="20"/>
              </w:rPr>
              <w:t xml:space="preserve"> камень</w:t>
            </w:r>
          </w:p>
          <w:p w:rsidR="005A734E" w:rsidRPr="00D16569" w:rsidRDefault="005A734E" w:rsidP="00AF5255">
            <w:pPr>
              <w:autoSpaceDE w:val="0"/>
              <w:autoSpaceDN w:val="0"/>
              <w:adjustRightInd w:val="0"/>
              <w:rPr>
                <w:bCs/>
                <w:sz w:val="20"/>
                <w:szCs w:val="20"/>
              </w:rPr>
            </w:pPr>
            <w:r>
              <w:rPr>
                <w:bCs/>
                <w:sz w:val="20"/>
                <w:szCs w:val="20"/>
                <w:lang w:val="el-GR"/>
              </w:rPr>
              <w:t>ὀφθαλμός</w:t>
            </w:r>
            <w:r w:rsidRPr="00FB303B">
              <w:rPr>
                <w:bCs/>
                <w:sz w:val="20"/>
                <w:szCs w:val="20"/>
              </w:rPr>
              <w:t xml:space="preserve"> </w:t>
            </w:r>
            <w:r>
              <w:rPr>
                <w:bCs/>
                <w:sz w:val="20"/>
                <w:szCs w:val="20"/>
                <w:lang w:val="el-GR"/>
              </w:rPr>
              <w:t>ὁ</w:t>
            </w:r>
            <w:r>
              <w:rPr>
                <w:bCs/>
                <w:sz w:val="20"/>
                <w:szCs w:val="20"/>
              </w:rPr>
              <w:t xml:space="preserve"> </w:t>
            </w:r>
            <w:r>
              <w:rPr>
                <w:sz w:val="20"/>
                <w:szCs w:val="20"/>
              </w:rPr>
              <w:t>–</w:t>
            </w:r>
            <w:r>
              <w:rPr>
                <w:bCs/>
                <w:sz w:val="20"/>
                <w:szCs w:val="20"/>
              </w:rPr>
              <w:t xml:space="preserve"> глаз</w:t>
            </w:r>
          </w:p>
          <w:p w:rsidR="005A734E" w:rsidRDefault="005A734E" w:rsidP="00AF5255">
            <w:pPr>
              <w:autoSpaceDE w:val="0"/>
              <w:autoSpaceDN w:val="0"/>
              <w:adjustRightInd w:val="0"/>
              <w:rPr>
                <w:sz w:val="20"/>
                <w:szCs w:val="20"/>
                <w:lang w:val="el-GR"/>
              </w:rPr>
            </w:pPr>
            <w:r w:rsidRPr="00796730">
              <w:rPr>
                <w:sz w:val="20"/>
                <w:szCs w:val="20"/>
              </w:rPr>
              <w:t>ἄνω – вверх</w:t>
            </w:r>
          </w:p>
          <w:p w:rsidR="004123CC" w:rsidRPr="004123CC" w:rsidRDefault="004123CC" w:rsidP="004123CC">
            <w:pPr>
              <w:autoSpaceDE w:val="0"/>
              <w:autoSpaceDN w:val="0"/>
              <w:adjustRightInd w:val="0"/>
              <w:rPr>
                <w:sz w:val="20"/>
                <w:szCs w:val="20"/>
                <w:lang w:val="el-GR"/>
              </w:rPr>
            </w:pPr>
            <w:r w:rsidRPr="004123CC">
              <w:rPr>
                <w:sz w:val="20"/>
                <w:szCs w:val="20"/>
                <w:lang w:val="el-GR"/>
              </w:rPr>
              <w:t>λέγω aor. 2 εἶπον говорить</w:t>
            </w:r>
          </w:p>
          <w:p w:rsidR="004123CC" w:rsidRPr="004123CC" w:rsidRDefault="004123CC" w:rsidP="004123CC">
            <w:pPr>
              <w:autoSpaceDE w:val="0"/>
              <w:autoSpaceDN w:val="0"/>
              <w:adjustRightInd w:val="0"/>
              <w:rPr>
                <w:sz w:val="20"/>
                <w:szCs w:val="20"/>
                <w:lang w:val="el-GR"/>
              </w:rPr>
            </w:pPr>
            <w:r w:rsidRPr="004123CC">
              <w:rPr>
                <w:sz w:val="20"/>
                <w:szCs w:val="20"/>
                <w:lang w:val="el-GR"/>
              </w:rPr>
              <w:t>πατήρ gen. πατρός –</w:t>
            </w:r>
            <w:r>
              <w:rPr>
                <w:sz w:val="20"/>
                <w:szCs w:val="20"/>
                <w:lang w:val="el-GR"/>
              </w:rPr>
              <w:t xml:space="preserve"> </w:t>
            </w:r>
            <w:r w:rsidRPr="004123CC">
              <w:rPr>
                <w:sz w:val="20"/>
                <w:szCs w:val="20"/>
                <w:lang w:val="el-GR"/>
              </w:rPr>
              <w:t>отец</w:t>
            </w:r>
          </w:p>
          <w:p w:rsidR="005A734E" w:rsidRDefault="005A734E" w:rsidP="00AF5255">
            <w:pPr>
              <w:autoSpaceDE w:val="0"/>
              <w:autoSpaceDN w:val="0"/>
              <w:adjustRightInd w:val="0"/>
              <w:rPr>
                <w:sz w:val="20"/>
                <w:szCs w:val="20"/>
                <w:lang w:val="el-GR"/>
              </w:rPr>
            </w:pPr>
            <w:r>
              <w:rPr>
                <w:sz w:val="20"/>
                <w:szCs w:val="20"/>
                <w:lang w:val="el-GR"/>
              </w:rPr>
              <w:t>εὐχαριστέω</w:t>
            </w:r>
            <w:r w:rsidRPr="004123CC">
              <w:rPr>
                <w:sz w:val="20"/>
                <w:szCs w:val="20"/>
                <w:lang w:val="el-GR"/>
              </w:rPr>
              <w:t xml:space="preserve"> – </w:t>
            </w:r>
            <w:r>
              <w:rPr>
                <w:sz w:val="20"/>
                <w:szCs w:val="20"/>
              </w:rPr>
              <w:t>благодарить</w:t>
            </w:r>
          </w:p>
          <w:p w:rsidR="004123CC" w:rsidRPr="004123CC" w:rsidRDefault="004123CC" w:rsidP="00AF5255">
            <w:pPr>
              <w:autoSpaceDE w:val="0"/>
              <w:autoSpaceDN w:val="0"/>
              <w:adjustRightInd w:val="0"/>
              <w:rPr>
                <w:sz w:val="20"/>
                <w:szCs w:val="20"/>
                <w:lang w:val="el-GR"/>
              </w:rPr>
            </w:pPr>
            <w:r w:rsidRPr="004123CC">
              <w:rPr>
                <w:sz w:val="20"/>
                <w:szCs w:val="20"/>
                <w:lang w:val="el-GR"/>
              </w:rPr>
              <w:t>ἀκούω слышать</w:t>
            </w:r>
          </w:p>
        </w:tc>
      </w:tr>
      <w:tr w:rsidR="005A734E" w:rsidTr="00AF5255">
        <w:tc>
          <w:tcPr>
            <w:tcW w:w="5920" w:type="dxa"/>
          </w:tcPr>
          <w:p w:rsidR="005A734E" w:rsidRPr="002A343D" w:rsidRDefault="005A734E" w:rsidP="00AF5255">
            <w:pPr>
              <w:autoSpaceDE w:val="0"/>
              <w:autoSpaceDN w:val="0"/>
              <w:adjustRightInd w:val="0"/>
              <w:spacing w:line="480" w:lineRule="auto"/>
            </w:pPr>
            <w:r>
              <w:t>4</w:t>
            </w:r>
            <w:r w:rsidRPr="002A343D">
              <w:t>. ἄρα μάρτυρές ἐστε καὶ συνευδοκεῖτε τοῖς ἔργοις τῶν πατέρων ὑμῶν, ὅτι αὐτοὶ μὲν ἀπέκτειναν αὐτοὺς ὑμεῖς δὲ οἰκοδομεῖτε. διὰ τοῦτο καὶ ἡ σοφία τοῦ θεοῦ εἶπεν, Ἀποστελῶ εἰς αὐτοὺς προφήτας καὶ ἀποστόλους, καὶ ἐξ αὐτῶν ἀποκτενοῦσιν καὶ διώξουσιν.</w:t>
            </w:r>
          </w:p>
        </w:tc>
        <w:tc>
          <w:tcPr>
            <w:tcW w:w="3651" w:type="dxa"/>
          </w:tcPr>
          <w:p w:rsidR="005A734E" w:rsidRDefault="005A734E" w:rsidP="00AF5255">
            <w:pPr>
              <w:autoSpaceDE w:val="0"/>
              <w:autoSpaceDN w:val="0"/>
              <w:adjustRightInd w:val="0"/>
              <w:rPr>
                <w:sz w:val="20"/>
                <w:szCs w:val="20"/>
                <w:lang w:val="el-GR"/>
              </w:rPr>
            </w:pPr>
            <w:r w:rsidRPr="00520DC5">
              <w:rPr>
                <w:sz w:val="20"/>
                <w:szCs w:val="20"/>
              </w:rPr>
              <w:t>ἄρα</w:t>
            </w:r>
            <w:r>
              <w:rPr>
                <w:sz w:val="20"/>
                <w:szCs w:val="20"/>
              </w:rPr>
              <w:t xml:space="preserve"> – итак, таким образом</w:t>
            </w:r>
          </w:p>
          <w:p w:rsidR="0036274E" w:rsidRPr="0036274E" w:rsidRDefault="0036274E" w:rsidP="00AF5255">
            <w:pPr>
              <w:autoSpaceDE w:val="0"/>
              <w:autoSpaceDN w:val="0"/>
              <w:adjustRightInd w:val="0"/>
              <w:rPr>
                <w:sz w:val="20"/>
                <w:szCs w:val="20"/>
                <w:lang w:val="el-GR"/>
              </w:rPr>
            </w:pPr>
            <w:r w:rsidRPr="0036274E">
              <w:rPr>
                <w:sz w:val="20"/>
                <w:szCs w:val="20"/>
                <w:lang w:val="el-GR"/>
              </w:rPr>
              <w:t>μάρτυς -ῠρος ὁ свидетель</w:t>
            </w:r>
          </w:p>
          <w:p w:rsidR="005A734E" w:rsidRPr="00796730" w:rsidRDefault="005A734E" w:rsidP="00AF5255">
            <w:pPr>
              <w:autoSpaceDE w:val="0"/>
              <w:autoSpaceDN w:val="0"/>
              <w:adjustRightInd w:val="0"/>
              <w:rPr>
                <w:sz w:val="20"/>
                <w:szCs w:val="20"/>
              </w:rPr>
            </w:pPr>
            <w:r w:rsidRPr="00796730">
              <w:rPr>
                <w:sz w:val="20"/>
                <w:szCs w:val="20"/>
              </w:rPr>
              <w:t>συνευδοκέω (+ dat.) – соглашаться</w:t>
            </w:r>
          </w:p>
          <w:p w:rsidR="005A734E" w:rsidRPr="00D16569" w:rsidRDefault="005A734E" w:rsidP="00AF5255">
            <w:pPr>
              <w:autoSpaceDE w:val="0"/>
              <w:autoSpaceDN w:val="0"/>
              <w:adjustRightInd w:val="0"/>
              <w:rPr>
                <w:sz w:val="20"/>
                <w:szCs w:val="20"/>
              </w:rPr>
            </w:pPr>
            <w:r>
              <w:rPr>
                <w:sz w:val="20"/>
                <w:szCs w:val="20"/>
                <w:lang w:val="el-GR"/>
              </w:rPr>
              <w:t>ἔργον</w:t>
            </w:r>
            <w:r w:rsidRPr="00520DC5">
              <w:rPr>
                <w:sz w:val="20"/>
                <w:szCs w:val="20"/>
              </w:rPr>
              <w:t xml:space="preserve"> </w:t>
            </w:r>
            <w:r>
              <w:rPr>
                <w:sz w:val="20"/>
                <w:szCs w:val="20"/>
                <w:lang w:val="el-GR"/>
              </w:rPr>
              <w:t>τό</w:t>
            </w:r>
            <w:r>
              <w:rPr>
                <w:sz w:val="20"/>
                <w:szCs w:val="20"/>
              </w:rPr>
              <w:t xml:space="preserve"> – дело, деятельность</w:t>
            </w:r>
          </w:p>
          <w:p w:rsidR="004123CC" w:rsidRDefault="004123CC" w:rsidP="004123CC">
            <w:pPr>
              <w:autoSpaceDE w:val="0"/>
              <w:autoSpaceDN w:val="0"/>
              <w:adjustRightInd w:val="0"/>
              <w:rPr>
                <w:sz w:val="20"/>
                <w:szCs w:val="20"/>
                <w:lang w:val="el-GR"/>
              </w:rPr>
            </w:pPr>
            <w:r w:rsidRPr="004123CC">
              <w:rPr>
                <w:sz w:val="20"/>
                <w:szCs w:val="20"/>
                <w:lang w:val="el-GR"/>
              </w:rPr>
              <w:t>πατήρ</w:t>
            </w:r>
            <w:r w:rsidRPr="0036274E">
              <w:rPr>
                <w:sz w:val="20"/>
                <w:szCs w:val="20"/>
              </w:rPr>
              <w:t xml:space="preserve"> </w:t>
            </w:r>
            <w:r w:rsidRPr="004123CC">
              <w:rPr>
                <w:sz w:val="20"/>
                <w:szCs w:val="20"/>
                <w:lang w:val="el-GR"/>
              </w:rPr>
              <w:t>gen</w:t>
            </w:r>
            <w:r w:rsidRPr="0036274E">
              <w:rPr>
                <w:sz w:val="20"/>
                <w:szCs w:val="20"/>
              </w:rPr>
              <w:t xml:space="preserve">. </w:t>
            </w:r>
            <w:r w:rsidRPr="004123CC">
              <w:rPr>
                <w:sz w:val="20"/>
                <w:szCs w:val="20"/>
                <w:lang w:val="el-GR"/>
              </w:rPr>
              <w:t>πατρός</w:t>
            </w:r>
            <w:r w:rsidRPr="0036274E">
              <w:rPr>
                <w:sz w:val="20"/>
                <w:szCs w:val="20"/>
              </w:rPr>
              <w:t xml:space="preserve"> – отец</w:t>
            </w:r>
          </w:p>
          <w:p w:rsidR="0036274E" w:rsidRPr="0036274E" w:rsidRDefault="0036274E" w:rsidP="004123CC">
            <w:pPr>
              <w:autoSpaceDE w:val="0"/>
              <w:autoSpaceDN w:val="0"/>
              <w:adjustRightInd w:val="0"/>
              <w:rPr>
                <w:sz w:val="20"/>
                <w:szCs w:val="20"/>
              </w:rPr>
            </w:pPr>
            <w:r w:rsidRPr="0036274E">
              <w:rPr>
                <w:sz w:val="20"/>
                <w:szCs w:val="20"/>
                <w:lang w:val="el-GR"/>
              </w:rPr>
              <w:t>ἀποκτείνω</w:t>
            </w:r>
            <w:r w:rsidRPr="0036274E">
              <w:rPr>
                <w:sz w:val="20"/>
                <w:szCs w:val="20"/>
              </w:rPr>
              <w:t xml:space="preserve"> умерщвлять, убивать</w:t>
            </w:r>
          </w:p>
          <w:p w:rsidR="005A734E" w:rsidRDefault="005A734E" w:rsidP="00AF5255">
            <w:pPr>
              <w:autoSpaceDE w:val="0"/>
              <w:autoSpaceDN w:val="0"/>
              <w:adjustRightInd w:val="0"/>
              <w:rPr>
                <w:sz w:val="20"/>
                <w:szCs w:val="20"/>
                <w:lang w:val="el-GR"/>
              </w:rPr>
            </w:pPr>
            <w:r w:rsidRPr="00796730">
              <w:rPr>
                <w:sz w:val="20"/>
                <w:szCs w:val="20"/>
              </w:rPr>
              <w:t xml:space="preserve">ὑμεῖς δὲ οἰκοδομεῖτε – </w:t>
            </w:r>
            <w:r w:rsidRPr="00796730">
              <w:rPr>
                <w:i/>
                <w:iCs/>
                <w:sz w:val="20"/>
                <w:szCs w:val="20"/>
              </w:rPr>
              <w:t xml:space="preserve">зд. </w:t>
            </w:r>
            <w:r w:rsidRPr="00796730">
              <w:rPr>
                <w:sz w:val="20"/>
                <w:szCs w:val="20"/>
              </w:rPr>
              <w:t>а вы строите им</w:t>
            </w:r>
            <w:r w:rsidRPr="00F324AD">
              <w:rPr>
                <w:sz w:val="20"/>
                <w:szCs w:val="20"/>
              </w:rPr>
              <w:t xml:space="preserve"> </w:t>
            </w:r>
            <w:r>
              <w:rPr>
                <w:sz w:val="20"/>
                <w:szCs w:val="20"/>
              </w:rPr>
              <w:t>гробницы</w:t>
            </w:r>
          </w:p>
          <w:p w:rsidR="0036274E" w:rsidRPr="0036274E" w:rsidRDefault="0036274E" w:rsidP="00AF5255">
            <w:pPr>
              <w:autoSpaceDE w:val="0"/>
              <w:autoSpaceDN w:val="0"/>
              <w:adjustRightInd w:val="0"/>
              <w:rPr>
                <w:sz w:val="20"/>
                <w:szCs w:val="20"/>
                <w:lang w:val="el-GR"/>
              </w:rPr>
            </w:pPr>
            <w:r w:rsidRPr="0036274E">
              <w:rPr>
                <w:sz w:val="20"/>
                <w:szCs w:val="20"/>
                <w:lang w:val="el-GR"/>
              </w:rPr>
              <w:t>σοφία ἡ мудростьвать</w:t>
            </w:r>
          </w:p>
          <w:p w:rsidR="005A734E" w:rsidRDefault="005A734E" w:rsidP="00AF5255">
            <w:pPr>
              <w:autoSpaceDE w:val="0"/>
              <w:autoSpaceDN w:val="0"/>
              <w:adjustRightInd w:val="0"/>
              <w:rPr>
                <w:sz w:val="20"/>
                <w:szCs w:val="20"/>
                <w:lang w:val="el-GR"/>
              </w:rPr>
            </w:pPr>
            <w:r>
              <w:rPr>
                <w:sz w:val="20"/>
                <w:szCs w:val="20"/>
                <w:lang w:val="el-GR"/>
              </w:rPr>
              <w:t>ἀποστελῶ</w:t>
            </w:r>
            <w:r w:rsidRPr="00EC26D6">
              <w:rPr>
                <w:sz w:val="20"/>
                <w:szCs w:val="20"/>
                <w:lang w:val="el-GR"/>
              </w:rPr>
              <w:t xml:space="preserve"> (</w:t>
            </w:r>
            <w:r>
              <w:rPr>
                <w:sz w:val="20"/>
                <w:szCs w:val="20"/>
                <w:lang w:val="en-GB"/>
              </w:rPr>
              <w:t>fut</w:t>
            </w:r>
            <w:r w:rsidRPr="00EC26D6">
              <w:rPr>
                <w:sz w:val="20"/>
                <w:szCs w:val="20"/>
                <w:lang w:val="el-GR"/>
              </w:rPr>
              <w:t xml:space="preserve">. </w:t>
            </w:r>
            <w:r>
              <w:rPr>
                <w:sz w:val="20"/>
                <w:szCs w:val="20"/>
              </w:rPr>
              <w:t>от</w:t>
            </w:r>
            <w:r w:rsidRPr="00EC26D6">
              <w:rPr>
                <w:sz w:val="20"/>
                <w:szCs w:val="20"/>
                <w:lang w:val="el-GR"/>
              </w:rPr>
              <w:t xml:space="preserve"> </w:t>
            </w:r>
            <w:r>
              <w:rPr>
                <w:sz w:val="20"/>
                <w:szCs w:val="20"/>
                <w:lang w:val="el-GR"/>
              </w:rPr>
              <w:t>ἀποστέλλω</w:t>
            </w:r>
            <w:r w:rsidRPr="00EC26D6">
              <w:rPr>
                <w:sz w:val="20"/>
                <w:szCs w:val="20"/>
                <w:lang w:val="el-GR"/>
              </w:rPr>
              <w:t xml:space="preserve">) – </w:t>
            </w:r>
            <w:r>
              <w:rPr>
                <w:sz w:val="20"/>
                <w:szCs w:val="20"/>
              </w:rPr>
              <w:t>посылать</w:t>
            </w:r>
          </w:p>
          <w:p w:rsidR="0036274E" w:rsidRPr="0036274E" w:rsidRDefault="0036274E" w:rsidP="00AF5255">
            <w:pPr>
              <w:autoSpaceDE w:val="0"/>
              <w:autoSpaceDN w:val="0"/>
              <w:adjustRightInd w:val="0"/>
              <w:rPr>
                <w:sz w:val="20"/>
                <w:szCs w:val="20"/>
                <w:lang w:val="el-GR"/>
              </w:rPr>
            </w:pPr>
            <w:r w:rsidRPr="0036274E">
              <w:rPr>
                <w:sz w:val="20"/>
                <w:szCs w:val="20"/>
                <w:lang w:val="el-GR"/>
              </w:rPr>
              <w:t>προφήτης ὁ пророк</w:t>
            </w:r>
          </w:p>
          <w:p w:rsidR="005A734E" w:rsidRPr="00D16569" w:rsidRDefault="005A734E" w:rsidP="00AF5255">
            <w:pPr>
              <w:autoSpaceDE w:val="0"/>
              <w:autoSpaceDN w:val="0"/>
              <w:adjustRightInd w:val="0"/>
              <w:rPr>
                <w:bCs/>
                <w:sz w:val="20"/>
                <w:szCs w:val="20"/>
              </w:rPr>
            </w:pPr>
            <w:r>
              <w:rPr>
                <w:sz w:val="20"/>
                <w:szCs w:val="20"/>
                <w:lang w:val="el-GR"/>
              </w:rPr>
              <w:t>διώκω</w:t>
            </w:r>
            <w:r w:rsidRPr="00986948">
              <w:rPr>
                <w:sz w:val="20"/>
                <w:szCs w:val="20"/>
              </w:rPr>
              <w:t xml:space="preserve"> – </w:t>
            </w:r>
            <w:r>
              <w:rPr>
                <w:sz w:val="20"/>
                <w:szCs w:val="20"/>
              </w:rPr>
              <w:t>преследовать, изгонять</w:t>
            </w:r>
          </w:p>
        </w:tc>
      </w:tr>
      <w:tr w:rsidR="005A734E" w:rsidTr="00AF5255">
        <w:tc>
          <w:tcPr>
            <w:tcW w:w="5920" w:type="dxa"/>
          </w:tcPr>
          <w:p w:rsidR="005A734E" w:rsidRPr="002A343D" w:rsidRDefault="005A734E" w:rsidP="00AF5255">
            <w:pPr>
              <w:autoSpaceDE w:val="0"/>
              <w:autoSpaceDN w:val="0"/>
              <w:adjustRightInd w:val="0"/>
              <w:spacing w:line="480" w:lineRule="auto"/>
            </w:pPr>
            <w:r>
              <w:t>5</w:t>
            </w:r>
            <w:r w:rsidRPr="002A343D">
              <w:t xml:space="preserve">. ἐχάρην γὰρ λίαν ἐρχομένων ἀδελφῶν καὶ μαρτυρούντων σου τῇ ἀληθείᾳ, καθὼς σὺ ἐν ἀληθείᾳ περιπατεῖς. μειζοτέραν τούτων οὐκ ἔχω χαράν, ἵνα ἀκούω τὰ ἐμὰ τέκνα ἐν τῇ ἀληθείᾳ περιπατοῦντα. </w:t>
            </w:r>
          </w:p>
        </w:tc>
        <w:tc>
          <w:tcPr>
            <w:tcW w:w="3651" w:type="dxa"/>
          </w:tcPr>
          <w:p w:rsidR="005A734E" w:rsidRDefault="005A734E" w:rsidP="00AF5255">
            <w:pPr>
              <w:autoSpaceDE w:val="0"/>
              <w:autoSpaceDN w:val="0"/>
              <w:adjustRightInd w:val="0"/>
              <w:rPr>
                <w:bCs/>
                <w:sz w:val="20"/>
                <w:szCs w:val="20"/>
              </w:rPr>
            </w:pPr>
            <w:r w:rsidRPr="00796730">
              <w:rPr>
                <w:bCs/>
                <w:sz w:val="20"/>
                <w:szCs w:val="20"/>
              </w:rPr>
              <w:t>ἐχάρην – aor. pass. от χαίρω</w:t>
            </w:r>
          </w:p>
          <w:p w:rsidR="005A734E" w:rsidRPr="00992531" w:rsidRDefault="005A734E" w:rsidP="00AF5255">
            <w:pPr>
              <w:autoSpaceDE w:val="0"/>
              <w:autoSpaceDN w:val="0"/>
              <w:adjustRightInd w:val="0"/>
              <w:rPr>
                <w:bCs/>
                <w:sz w:val="20"/>
                <w:szCs w:val="20"/>
              </w:rPr>
            </w:pPr>
            <w:r w:rsidRPr="00292E8A">
              <w:rPr>
                <w:bCs/>
                <w:sz w:val="20"/>
                <w:szCs w:val="20"/>
              </w:rPr>
              <w:t xml:space="preserve">γὰρ </w:t>
            </w:r>
            <w:r w:rsidRPr="00992531">
              <w:rPr>
                <w:bCs/>
                <w:sz w:val="20"/>
                <w:szCs w:val="20"/>
              </w:rPr>
              <w:t>–</w:t>
            </w:r>
            <w:r>
              <w:rPr>
                <w:bCs/>
                <w:sz w:val="20"/>
                <w:szCs w:val="20"/>
              </w:rPr>
              <w:t xml:space="preserve"> ибо</w:t>
            </w:r>
          </w:p>
          <w:p w:rsidR="005A734E" w:rsidRDefault="005A734E" w:rsidP="00AF5255">
            <w:pPr>
              <w:autoSpaceDE w:val="0"/>
              <w:autoSpaceDN w:val="0"/>
              <w:adjustRightInd w:val="0"/>
              <w:rPr>
                <w:bCs/>
                <w:sz w:val="20"/>
                <w:szCs w:val="20"/>
                <w:lang w:val="el-GR"/>
              </w:rPr>
            </w:pPr>
            <w:r w:rsidRPr="00292E8A">
              <w:rPr>
                <w:bCs/>
                <w:sz w:val="20"/>
                <w:szCs w:val="20"/>
              </w:rPr>
              <w:t>λίαν</w:t>
            </w:r>
            <w:r w:rsidRPr="00992531">
              <w:rPr>
                <w:bCs/>
                <w:sz w:val="20"/>
                <w:szCs w:val="20"/>
              </w:rPr>
              <w:t xml:space="preserve"> –</w:t>
            </w:r>
            <w:r>
              <w:rPr>
                <w:bCs/>
                <w:sz w:val="20"/>
                <w:szCs w:val="20"/>
              </w:rPr>
              <w:t xml:space="preserve"> </w:t>
            </w:r>
            <w:r w:rsidRPr="00992531">
              <w:rPr>
                <w:bCs/>
                <w:sz w:val="20"/>
                <w:szCs w:val="20"/>
              </w:rPr>
              <w:t>весьма, крайне, чрезвычайно</w:t>
            </w:r>
          </w:p>
          <w:p w:rsidR="00573DD2" w:rsidRPr="00573DD2" w:rsidRDefault="00573DD2" w:rsidP="00573DD2">
            <w:pPr>
              <w:autoSpaceDE w:val="0"/>
              <w:autoSpaceDN w:val="0"/>
              <w:adjustRightInd w:val="0"/>
              <w:rPr>
                <w:bCs/>
                <w:sz w:val="20"/>
                <w:szCs w:val="20"/>
                <w:lang w:val="el-GR"/>
              </w:rPr>
            </w:pPr>
            <w:r w:rsidRPr="00573DD2">
              <w:rPr>
                <w:bCs/>
                <w:sz w:val="20"/>
                <w:szCs w:val="20"/>
                <w:lang w:val="el-GR"/>
              </w:rPr>
              <w:t>ἔρχομαι приходить, прибывать</w:t>
            </w:r>
          </w:p>
          <w:p w:rsidR="00573DD2" w:rsidRPr="00573DD2" w:rsidRDefault="00573DD2" w:rsidP="00573DD2">
            <w:pPr>
              <w:autoSpaceDE w:val="0"/>
              <w:autoSpaceDN w:val="0"/>
              <w:adjustRightInd w:val="0"/>
              <w:rPr>
                <w:bCs/>
                <w:sz w:val="20"/>
                <w:szCs w:val="20"/>
                <w:lang w:val="el-GR"/>
              </w:rPr>
            </w:pPr>
            <w:r w:rsidRPr="00573DD2">
              <w:rPr>
                <w:bCs/>
                <w:sz w:val="20"/>
                <w:szCs w:val="20"/>
                <w:lang w:val="el-GR"/>
              </w:rPr>
              <w:t>ἀδελφός ὁ брат</w:t>
            </w:r>
          </w:p>
          <w:p w:rsidR="005A734E" w:rsidRDefault="005A734E" w:rsidP="00AF5255">
            <w:pPr>
              <w:autoSpaceDE w:val="0"/>
              <w:autoSpaceDN w:val="0"/>
              <w:adjustRightInd w:val="0"/>
              <w:rPr>
                <w:sz w:val="20"/>
                <w:szCs w:val="20"/>
                <w:lang w:val="el-GR"/>
              </w:rPr>
            </w:pPr>
            <w:r>
              <w:rPr>
                <w:sz w:val="20"/>
                <w:szCs w:val="20"/>
              </w:rPr>
              <w:t>μαρτύρεω</w:t>
            </w:r>
            <w:r w:rsidRPr="00796730">
              <w:rPr>
                <w:sz w:val="20"/>
                <w:szCs w:val="20"/>
              </w:rPr>
              <w:t xml:space="preserve"> – свидетельствовать</w:t>
            </w:r>
          </w:p>
          <w:p w:rsidR="00573DD2" w:rsidRPr="00573DD2" w:rsidRDefault="00573DD2" w:rsidP="00AF5255">
            <w:pPr>
              <w:autoSpaceDE w:val="0"/>
              <w:autoSpaceDN w:val="0"/>
              <w:adjustRightInd w:val="0"/>
              <w:rPr>
                <w:sz w:val="20"/>
                <w:szCs w:val="20"/>
                <w:lang w:val="el-GR"/>
              </w:rPr>
            </w:pPr>
            <w:r w:rsidRPr="00573DD2">
              <w:rPr>
                <w:sz w:val="20"/>
                <w:szCs w:val="20"/>
                <w:lang w:val="el-GR"/>
              </w:rPr>
              <w:t>ἀλήθεια ἡ правда, истина</w:t>
            </w:r>
          </w:p>
          <w:p w:rsidR="005A734E" w:rsidRPr="00EC26D6" w:rsidRDefault="005A734E" w:rsidP="00AF5255">
            <w:pPr>
              <w:autoSpaceDE w:val="0"/>
              <w:autoSpaceDN w:val="0"/>
              <w:adjustRightInd w:val="0"/>
              <w:rPr>
                <w:sz w:val="20"/>
                <w:szCs w:val="20"/>
                <w:lang w:val="el-GR"/>
              </w:rPr>
            </w:pPr>
            <w:r>
              <w:rPr>
                <w:sz w:val="20"/>
                <w:szCs w:val="20"/>
                <w:lang w:val="el-GR"/>
              </w:rPr>
              <w:t>καθώς</w:t>
            </w:r>
            <w:r w:rsidRPr="00EC26D6">
              <w:rPr>
                <w:sz w:val="20"/>
                <w:szCs w:val="20"/>
                <w:lang w:val="el-GR"/>
              </w:rPr>
              <w:t xml:space="preserve"> – </w:t>
            </w:r>
            <w:r>
              <w:rPr>
                <w:sz w:val="20"/>
                <w:szCs w:val="20"/>
              </w:rPr>
              <w:t>когда</w:t>
            </w:r>
            <w:r w:rsidRPr="00EC26D6">
              <w:rPr>
                <w:sz w:val="20"/>
                <w:szCs w:val="20"/>
                <w:lang w:val="el-GR"/>
              </w:rPr>
              <w:t xml:space="preserve">, </w:t>
            </w:r>
            <w:r>
              <w:rPr>
                <w:sz w:val="20"/>
                <w:szCs w:val="20"/>
              </w:rPr>
              <w:t>как</w:t>
            </w:r>
          </w:p>
          <w:p w:rsidR="005A734E" w:rsidRPr="00EC26D6" w:rsidRDefault="005A734E" w:rsidP="00AF5255">
            <w:pPr>
              <w:autoSpaceDE w:val="0"/>
              <w:autoSpaceDN w:val="0"/>
              <w:adjustRightInd w:val="0"/>
              <w:rPr>
                <w:sz w:val="20"/>
                <w:szCs w:val="20"/>
                <w:lang w:val="el-GR"/>
              </w:rPr>
            </w:pPr>
            <w:r>
              <w:rPr>
                <w:sz w:val="20"/>
                <w:szCs w:val="20"/>
                <w:lang w:val="el-GR"/>
              </w:rPr>
              <w:t>περιπατέω</w:t>
            </w:r>
            <w:r w:rsidRPr="00EC26D6">
              <w:rPr>
                <w:sz w:val="20"/>
                <w:szCs w:val="20"/>
                <w:lang w:val="el-GR"/>
              </w:rPr>
              <w:t xml:space="preserve"> – </w:t>
            </w:r>
            <w:r>
              <w:rPr>
                <w:sz w:val="20"/>
                <w:szCs w:val="20"/>
              </w:rPr>
              <w:t>ходить</w:t>
            </w:r>
          </w:p>
          <w:p w:rsidR="005A734E" w:rsidRDefault="005A734E" w:rsidP="00AF5255">
            <w:pPr>
              <w:autoSpaceDE w:val="0"/>
              <w:autoSpaceDN w:val="0"/>
              <w:adjustRightInd w:val="0"/>
              <w:rPr>
                <w:sz w:val="20"/>
                <w:szCs w:val="20"/>
                <w:lang w:val="el-GR"/>
              </w:rPr>
            </w:pPr>
            <w:r w:rsidRPr="00DC6322">
              <w:rPr>
                <w:sz w:val="20"/>
                <w:szCs w:val="20"/>
                <w:lang w:val="el-GR"/>
              </w:rPr>
              <w:t>μειζοτέρα</w:t>
            </w:r>
            <w:r w:rsidRPr="00EC26D6">
              <w:rPr>
                <w:sz w:val="20"/>
                <w:szCs w:val="20"/>
                <w:lang w:val="el-GR"/>
              </w:rPr>
              <w:t xml:space="preserve"> (</w:t>
            </w:r>
            <w:r>
              <w:rPr>
                <w:sz w:val="20"/>
                <w:szCs w:val="20"/>
              </w:rPr>
              <w:t>сравн</w:t>
            </w:r>
            <w:r w:rsidRPr="00EC26D6">
              <w:rPr>
                <w:sz w:val="20"/>
                <w:szCs w:val="20"/>
                <w:lang w:val="el-GR"/>
              </w:rPr>
              <w:t xml:space="preserve">. </w:t>
            </w:r>
            <w:r>
              <w:rPr>
                <w:sz w:val="20"/>
                <w:szCs w:val="20"/>
              </w:rPr>
              <w:t>ст</w:t>
            </w:r>
            <w:r w:rsidRPr="00EC26D6">
              <w:rPr>
                <w:sz w:val="20"/>
                <w:szCs w:val="20"/>
                <w:lang w:val="el-GR"/>
              </w:rPr>
              <w:t xml:space="preserve">. </w:t>
            </w:r>
            <w:r w:rsidRPr="00796730">
              <w:rPr>
                <w:sz w:val="20"/>
                <w:szCs w:val="20"/>
              </w:rPr>
              <w:t>от</w:t>
            </w:r>
            <w:r w:rsidRPr="00EC26D6">
              <w:rPr>
                <w:sz w:val="20"/>
                <w:szCs w:val="20"/>
                <w:lang w:val="el-GR"/>
              </w:rPr>
              <w:t xml:space="preserve"> </w:t>
            </w:r>
            <w:r w:rsidRPr="00DC6322">
              <w:rPr>
                <w:sz w:val="20"/>
                <w:szCs w:val="20"/>
                <w:lang w:val="el-GR"/>
              </w:rPr>
              <w:t>μέγας</w:t>
            </w:r>
            <w:r w:rsidRPr="00EC26D6">
              <w:rPr>
                <w:sz w:val="20"/>
                <w:szCs w:val="20"/>
                <w:lang w:val="el-GR"/>
              </w:rPr>
              <w:t xml:space="preserve">)– </w:t>
            </w:r>
            <w:r w:rsidRPr="00796730">
              <w:rPr>
                <w:sz w:val="20"/>
                <w:szCs w:val="20"/>
              </w:rPr>
              <w:t>б</w:t>
            </w:r>
            <w:r w:rsidRPr="00796730">
              <w:rPr>
                <w:i/>
                <w:iCs/>
                <w:sz w:val="20"/>
                <w:szCs w:val="20"/>
              </w:rPr>
              <w:t>о</w:t>
            </w:r>
            <w:r w:rsidRPr="00796730">
              <w:rPr>
                <w:sz w:val="20"/>
                <w:szCs w:val="20"/>
              </w:rPr>
              <w:t>льшая</w:t>
            </w:r>
          </w:p>
          <w:p w:rsidR="00573DD2" w:rsidRPr="00573DD2" w:rsidRDefault="00573DD2" w:rsidP="00AF5255">
            <w:pPr>
              <w:autoSpaceDE w:val="0"/>
              <w:autoSpaceDN w:val="0"/>
              <w:adjustRightInd w:val="0"/>
              <w:rPr>
                <w:sz w:val="20"/>
                <w:szCs w:val="20"/>
              </w:rPr>
            </w:pPr>
            <w:r w:rsidRPr="00573DD2">
              <w:rPr>
                <w:sz w:val="20"/>
                <w:szCs w:val="20"/>
                <w:lang w:val="el-GR"/>
              </w:rPr>
              <w:t>ἔχω</w:t>
            </w:r>
            <w:r>
              <w:rPr>
                <w:sz w:val="20"/>
                <w:szCs w:val="20"/>
                <w:lang w:val="el-GR"/>
              </w:rPr>
              <w:t xml:space="preserve"> </w:t>
            </w:r>
            <w:r>
              <w:rPr>
                <w:sz w:val="20"/>
                <w:szCs w:val="20"/>
              </w:rPr>
              <w:t>иметь</w:t>
            </w:r>
          </w:p>
          <w:p w:rsidR="005A734E" w:rsidRDefault="005A734E" w:rsidP="00AF5255">
            <w:pPr>
              <w:autoSpaceDE w:val="0"/>
              <w:autoSpaceDN w:val="0"/>
              <w:adjustRightInd w:val="0"/>
              <w:rPr>
                <w:sz w:val="20"/>
                <w:szCs w:val="20"/>
              </w:rPr>
            </w:pPr>
            <w:r>
              <w:rPr>
                <w:sz w:val="20"/>
                <w:szCs w:val="20"/>
                <w:lang w:val="el-GR"/>
              </w:rPr>
              <w:t>χαρά</w:t>
            </w:r>
            <w:r w:rsidRPr="00986948">
              <w:rPr>
                <w:sz w:val="20"/>
                <w:szCs w:val="20"/>
              </w:rPr>
              <w:t xml:space="preserve"> </w:t>
            </w:r>
            <w:r>
              <w:rPr>
                <w:sz w:val="20"/>
                <w:szCs w:val="20"/>
                <w:lang w:val="el-GR"/>
              </w:rPr>
              <w:t>ἡ</w:t>
            </w:r>
            <w:r w:rsidRPr="00986948">
              <w:rPr>
                <w:sz w:val="20"/>
                <w:szCs w:val="20"/>
              </w:rPr>
              <w:t xml:space="preserve"> –</w:t>
            </w:r>
            <w:r>
              <w:rPr>
                <w:sz w:val="20"/>
                <w:szCs w:val="20"/>
              </w:rPr>
              <w:t xml:space="preserve"> радость</w:t>
            </w:r>
          </w:p>
          <w:p w:rsidR="00573DD2" w:rsidRPr="00573DD2" w:rsidRDefault="00573DD2" w:rsidP="00573DD2">
            <w:pPr>
              <w:autoSpaceDE w:val="0"/>
              <w:autoSpaceDN w:val="0"/>
              <w:adjustRightInd w:val="0"/>
              <w:rPr>
                <w:sz w:val="20"/>
                <w:szCs w:val="20"/>
              </w:rPr>
            </w:pPr>
            <w:r w:rsidRPr="00573DD2">
              <w:rPr>
                <w:sz w:val="20"/>
                <w:szCs w:val="20"/>
              </w:rPr>
              <w:t>ἀκούω слышать</w:t>
            </w:r>
          </w:p>
          <w:p w:rsidR="00573DD2" w:rsidRPr="00992531" w:rsidRDefault="00573DD2" w:rsidP="00573DD2">
            <w:pPr>
              <w:autoSpaceDE w:val="0"/>
              <w:autoSpaceDN w:val="0"/>
              <w:adjustRightInd w:val="0"/>
              <w:rPr>
                <w:sz w:val="20"/>
                <w:szCs w:val="20"/>
              </w:rPr>
            </w:pPr>
            <w:r w:rsidRPr="00573DD2">
              <w:rPr>
                <w:sz w:val="20"/>
                <w:szCs w:val="20"/>
              </w:rPr>
              <w:t>τέκνον τό дитя, ребенок</w:t>
            </w:r>
          </w:p>
          <w:p w:rsidR="005A734E" w:rsidRPr="00986948" w:rsidRDefault="005A734E" w:rsidP="00AF5255">
            <w:pPr>
              <w:autoSpaceDE w:val="0"/>
              <w:autoSpaceDN w:val="0"/>
              <w:adjustRightInd w:val="0"/>
              <w:rPr>
                <w:sz w:val="20"/>
                <w:szCs w:val="20"/>
              </w:rPr>
            </w:pPr>
            <w:r>
              <w:rPr>
                <w:sz w:val="20"/>
                <w:szCs w:val="20"/>
                <w:lang w:val="el-GR"/>
              </w:rPr>
              <w:t>ἐμός</w:t>
            </w:r>
            <w:r w:rsidRPr="00986948">
              <w:rPr>
                <w:sz w:val="20"/>
                <w:szCs w:val="20"/>
              </w:rPr>
              <w:t xml:space="preserve">, </w:t>
            </w:r>
            <w:r>
              <w:rPr>
                <w:sz w:val="20"/>
                <w:szCs w:val="20"/>
                <w:lang w:val="el-GR"/>
              </w:rPr>
              <w:t>η</w:t>
            </w:r>
            <w:r w:rsidRPr="00986948">
              <w:rPr>
                <w:sz w:val="20"/>
                <w:szCs w:val="20"/>
              </w:rPr>
              <w:t xml:space="preserve">, </w:t>
            </w:r>
            <w:r>
              <w:rPr>
                <w:sz w:val="20"/>
                <w:szCs w:val="20"/>
                <w:lang w:val="el-GR"/>
              </w:rPr>
              <w:t>ον</w:t>
            </w:r>
            <w:r w:rsidRPr="00986948">
              <w:rPr>
                <w:sz w:val="20"/>
                <w:szCs w:val="20"/>
              </w:rPr>
              <w:t xml:space="preserve"> – </w:t>
            </w:r>
            <w:r>
              <w:rPr>
                <w:sz w:val="20"/>
                <w:szCs w:val="20"/>
              </w:rPr>
              <w:t>мой</w:t>
            </w:r>
          </w:p>
        </w:tc>
      </w:tr>
      <w:tr w:rsidR="005A734E" w:rsidRPr="00D72DA5" w:rsidTr="00AF5255">
        <w:tc>
          <w:tcPr>
            <w:tcW w:w="5920" w:type="dxa"/>
          </w:tcPr>
          <w:p w:rsidR="005A734E" w:rsidRPr="00986948" w:rsidRDefault="005A734E" w:rsidP="00AF5255">
            <w:pPr>
              <w:autoSpaceDE w:val="0"/>
              <w:autoSpaceDN w:val="0"/>
              <w:adjustRightInd w:val="0"/>
              <w:spacing w:line="480" w:lineRule="auto"/>
            </w:pPr>
            <w:r>
              <w:t>6</w:t>
            </w:r>
            <w:r w:rsidRPr="00986948">
              <w:t xml:space="preserve">. </w:t>
            </w:r>
            <w:r w:rsidRPr="00DC6322">
              <w:rPr>
                <w:lang w:val="el-GR"/>
              </w:rPr>
              <w:t>Καὶ</w:t>
            </w:r>
            <w:r w:rsidRPr="00986948">
              <w:t xml:space="preserve"> </w:t>
            </w:r>
            <w:r w:rsidRPr="00DC6322">
              <w:rPr>
                <w:lang w:val="el-GR"/>
              </w:rPr>
              <w:t>εὐθὺς</w:t>
            </w:r>
            <w:r w:rsidRPr="00986948">
              <w:t xml:space="preserve"> </w:t>
            </w:r>
            <w:r w:rsidRPr="00DC6322">
              <w:rPr>
                <w:lang w:val="el-GR"/>
              </w:rPr>
              <w:t>ἠνάγκασεν</w:t>
            </w:r>
            <w:r w:rsidRPr="00986948">
              <w:t xml:space="preserve"> </w:t>
            </w:r>
            <w:r w:rsidRPr="00DC6322">
              <w:rPr>
                <w:lang w:val="el-GR"/>
              </w:rPr>
              <w:t>τοὺς</w:t>
            </w:r>
            <w:r w:rsidRPr="00986948">
              <w:t xml:space="preserve"> </w:t>
            </w:r>
            <w:r w:rsidRPr="00DC6322">
              <w:rPr>
                <w:lang w:val="el-GR"/>
              </w:rPr>
              <w:t>μαθητὰς</w:t>
            </w:r>
            <w:r w:rsidRPr="00986948">
              <w:t xml:space="preserve"> </w:t>
            </w:r>
            <w:r w:rsidRPr="00DC6322">
              <w:rPr>
                <w:lang w:val="el-GR"/>
              </w:rPr>
              <w:t>αὐτοῦ</w:t>
            </w:r>
            <w:r w:rsidRPr="00986948">
              <w:t xml:space="preserve"> </w:t>
            </w:r>
            <w:r w:rsidRPr="00DC6322">
              <w:rPr>
                <w:lang w:val="el-GR"/>
              </w:rPr>
              <w:t>ἐμβῆναι</w:t>
            </w:r>
            <w:r w:rsidRPr="00986948">
              <w:t xml:space="preserve"> </w:t>
            </w:r>
            <w:r w:rsidRPr="00DC6322">
              <w:rPr>
                <w:lang w:val="el-GR"/>
              </w:rPr>
              <w:t>εἰς</w:t>
            </w:r>
            <w:r w:rsidRPr="00986948">
              <w:t xml:space="preserve"> </w:t>
            </w:r>
            <w:r w:rsidRPr="00DC6322">
              <w:rPr>
                <w:lang w:val="el-GR"/>
              </w:rPr>
              <w:t>τὸ</w:t>
            </w:r>
            <w:r w:rsidRPr="00986948">
              <w:t xml:space="preserve"> </w:t>
            </w:r>
            <w:r w:rsidRPr="00DC6322">
              <w:rPr>
                <w:lang w:val="el-GR"/>
              </w:rPr>
              <w:t>πλοῖον</w:t>
            </w:r>
            <w:r w:rsidRPr="00986948">
              <w:t xml:space="preserve"> </w:t>
            </w:r>
            <w:r w:rsidRPr="00DC6322">
              <w:rPr>
                <w:lang w:val="el-GR"/>
              </w:rPr>
              <w:t>καὶ</w:t>
            </w:r>
            <w:r w:rsidRPr="00986948">
              <w:t xml:space="preserve"> </w:t>
            </w:r>
            <w:r w:rsidRPr="00DC6322">
              <w:rPr>
                <w:lang w:val="el-GR"/>
              </w:rPr>
              <w:t>προάγειν</w:t>
            </w:r>
            <w:r w:rsidRPr="00986948">
              <w:t xml:space="preserve"> </w:t>
            </w:r>
            <w:r w:rsidRPr="00DC6322">
              <w:rPr>
                <w:lang w:val="el-GR"/>
              </w:rPr>
              <w:t>εἰς</w:t>
            </w:r>
            <w:r w:rsidRPr="00986948">
              <w:t xml:space="preserve"> </w:t>
            </w:r>
            <w:r w:rsidRPr="00DC6322">
              <w:rPr>
                <w:lang w:val="el-GR"/>
              </w:rPr>
              <w:t>τὸ</w:t>
            </w:r>
            <w:r w:rsidRPr="00986948">
              <w:t xml:space="preserve"> </w:t>
            </w:r>
            <w:r w:rsidRPr="00DC6322">
              <w:rPr>
                <w:lang w:val="el-GR"/>
              </w:rPr>
              <w:t>πέραν</w:t>
            </w:r>
            <w:r w:rsidRPr="00986948">
              <w:t xml:space="preserve"> </w:t>
            </w:r>
            <w:r w:rsidRPr="00DC6322">
              <w:rPr>
                <w:lang w:val="el-GR"/>
              </w:rPr>
              <w:lastRenderedPageBreak/>
              <w:t>πρὸς</w:t>
            </w:r>
            <w:r w:rsidRPr="00986948">
              <w:t xml:space="preserve"> </w:t>
            </w:r>
            <w:r w:rsidRPr="00DC6322">
              <w:rPr>
                <w:lang w:val="el-GR"/>
              </w:rPr>
              <w:t>Βηθσαϊδάν</w:t>
            </w:r>
            <w:r w:rsidRPr="00986948">
              <w:t xml:space="preserve">, </w:t>
            </w:r>
            <w:r w:rsidRPr="00DC6322">
              <w:rPr>
                <w:lang w:val="el-GR"/>
              </w:rPr>
              <w:t>ἕως</w:t>
            </w:r>
            <w:r w:rsidRPr="00986948">
              <w:t xml:space="preserve"> </w:t>
            </w:r>
            <w:r w:rsidRPr="00DC6322">
              <w:rPr>
                <w:lang w:val="el-GR"/>
              </w:rPr>
              <w:t>αὐτὸς</w:t>
            </w:r>
            <w:r w:rsidRPr="00986948">
              <w:t xml:space="preserve"> </w:t>
            </w:r>
            <w:r w:rsidRPr="00DC6322">
              <w:rPr>
                <w:lang w:val="el-GR"/>
              </w:rPr>
              <w:t>ἀπολύει</w:t>
            </w:r>
            <w:r w:rsidRPr="00986948">
              <w:t xml:space="preserve"> </w:t>
            </w:r>
            <w:r w:rsidRPr="00DC6322">
              <w:rPr>
                <w:lang w:val="el-GR"/>
              </w:rPr>
              <w:t>τ</w:t>
            </w:r>
            <w:r w:rsidRPr="005C7C4D">
              <w:rPr>
                <w:lang w:val="el-GR"/>
              </w:rPr>
              <w:t>ὸν</w:t>
            </w:r>
            <w:r w:rsidRPr="00986948">
              <w:t xml:space="preserve"> </w:t>
            </w:r>
            <w:r w:rsidRPr="005C7C4D">
              <w:rPr>
                <w:lang w:val="el-GR"/>
              </w:rPr>
              <w:t>ὄχλον</w:t>
            </w:r>
            <w:r w:rsidRPr="00986948">
              <w:t xml:space="preserve">. </w:t>
            </w:r>
          </w:p>
        </w:tc>
        <w:tc>
          <w:tcPr>
            <w:tcW w:w="3651" w:type="dxa"/>
          </w:tcPr>
          <w:p w:rsidR="005A734E" w:rsidRPr="00992531" w:rsidRDefault="005A734E" w:rsidP="00AF5255">
            <w:pPr>
              <w:autoSpaceDE w:val="0"/>
              <w:autoSpaceDN w:val="0"/>
              <w:adjustRightInd w:val="0"/>
              <w:rPr>
                <w:sz w:val="20"/>
                <w:szCs w:val="20"/>
              </w:rPr>
            </w:pPr>
            <w:r w:rsidRPr="00004665">
              <w:rPr>
                <w:sz w:val="20"/>
                <w:szCs w:val="20"/>
                <w:lang w:val="el-GR"/>
              </w:rPr>
              <w:lastRenderedPageBreak/>
              <w:t>εὐθ</w:t>
            </w:r>
            <w:r>
              <w:rPr>
                <w:sz w:val="20"/>
                <w:szCs w:val="20"/>
                <w:lang w:val="el-GR"/>
              </w:rPr>
              <w:t>ύ</w:t>
            </w:r>
            <w:r w:rsidRPr="00004665">
              <w:rPr>
                <w:sz w:val="20"/>
                <w:szCs w:val="20"/>
                <w:lang w:val="el-GR"/>
              </w:rPr>
              <w:t>ς</w:t>
            </w:r>
            <w:r w:rsidRPr="00992531">
              <w:rPr>
                <w:sz w:val="20"/>
                <w:szCs w:val="20"/>
              </w:rPr>
              <w:t xml:space="preserve"> –</w:t>
            </w:r>
            <w:r>
              <w:rPr>
                <w:sz w:val="20"/>
                <w:szCs w:val="20"/>
              </w:rPr>
              <w:t xml:space="preserve"> сразу же, тут же </w:t>
            </w:r>
          </w:p>
          <w:p w:rsidR="005A734E" w:rsidRDefault="005A734E" w:rsidP="00AF5255">
            <w:pPr>
              <w:autoSpaceDE w:val="0"/>
              <w:autoSpaceDN w:val="0"/>
              <w:adjustRightInd w:val="0"/>
              <w:rPr>
                <w:sz w:val="20"/>
                <w:szCs w:val="20"/>
              </w:rPr>
            </w:pPr>
            <w:r w:rsidRPr="00004665">
              <w:rPr>
                <w:sz w:val="20"/>
                <w:szCs w:val="20"/>
                <w:lang w:val="el-GR"/>
              </w:rPr>
              <w:t>ἀναγκάζω</w:t>
            </w:r>
            <w:r w:rsidRPr="00986948">
              <w:rPr>
                <w:sz w:val="20"/>
                <w:szCs w:val="20"/>
              </w:rPr>
              <w:t xml:space="preserve"> – </w:t>
            </w:r>
            <w:r w:rsidRPr="00796730">
              <w:rPr>
                <w:sz w:val="20"/>
                <w:szCs w:val="20"/>
              </w:rPr>
              <w:t>заставлять</w:t>
            </w:r>
          </w:p>
          <w:p w:rsidR="008076FA" w:rsidRPr="00986948" w:rsidRDefault="008076FA" w:rsidP="00AF5255">
            <w:pPr>
              <w:autoSpaceDE w:val="0"/>
              <w:autoSpaceDN w:val="0"/>
              <w:adjustRightInd w:val="0"/>
              <w:rPr>
                <w:sz w:val="20"/>
                <w:szCs w:val="20"/>
              </w:rPr>
            </w:pPr>
            <w:r w:rsidRPr="008076FA">
              <w:rPr>
                <w:sz w:val="20"/>
                <w:szCs w:val="20"/>
              </w:rPr>
              <w:t>μαθητής ὁ ученик</w:t>
            </w:r>
          </w:p>
          <w:p w:rsidR="005A734E" w:rsidRPr="00986948" w:rsidRDefault="005A734E" w:rsidP="00AF5255">
            <w:pPr>
              <w:autoSpaceDE w:val="0"/>
              <w:autoSpaceDN w:val="0"/>
              <w:adjustRightInd w:val="0"/>
              <w:rPr>
                <w:bCs/>
                <w:sz w:val="20"/>
                <w:szCs w:val="20"/>
              </w:rPr>
            </w:pPr>
            <w:r w:rsidRPr="00004665">
              <w:rPr>
                <w:bCs/>
                <w:sz w:val="20"/>
                <w:szCs w:val="20"/>
                <w:lang w:val="el-GR"/>
              </w:rPr>
              <w:t>ἐμβῆ</w:t>
            </w:r>
            <w:r>
              <w:rPr>
                <w:bCs/>
                <w:sz w:val="20"/>
                <w:szCs w:val="20"/>
                <w:lang w:val="el-GR"/>
              </w:rPr>
              <w:t>ναι</w:t>
            </w:r>
            <w:r w:rsidRPr="00986948">
              <w:rPr>
                <w:bCs/>
                <w:sz w:val="20"/>
                <w:szCs w:val="20"/>
              </w:rPr>
              <w:t xml:space="preserve"> (</w:t>
            </w:r>
            <w:r w:rsidRPr="00796730">
              <w:rPr>
                <w:bCs/>
                <w:sz w:val="20"/>
                <w:szCs w:val="20"/>
              </w:rPr>
              <w:t>inf</w:t>
            </w:r>
            <w:r w:rsidRPr="00986948">
              <w:rPr>
                <w:bCs/>
                <w:sz w:val="20"/>
                <w:szCs w:val="20"/>
              </w:rPr>
              <w:t xml:space="preserve">. </w:t>
            </w:r>
            <w:r w:rsidRPr="00796730">
              <w:rPr>
                <w:bCs/>
                <w:sz w:val="20"/>
                <w:szCs w:val="20"/>
              </w:rPr>
              <w:t>aor</w:t>
            </w:r>
            <w:r w:rsidRPr="00986948">
              <w:rPr>
                <w:bCs/>
                <w:sz w:val="20"/>
                <w:szCs w:val="20"/>
              </w:rPr>
              <w:t xml:space="preserve">. </w:t>
            </w:r>
            <w:r w:rsidRPr="00796730">
              <w:rPr>
                <w:bCs/>
                <w:sz w:val="20"/>
                <w:szCs w:val="20"/>
              </w:rPr>
              <w:t>act</w:t>
            </w:r>
            <w:r w:rsidRPr="00986948">
              <w:rPr>
                <w:bCs/>
                <w:sz w:val="20"/>
                <w:szCs w:val="20"/>
              </w:rPr>
              <w:t xml:space="preserve">. </w:t>
            </w:r>
            <w:r w:rsidRPr="00796730">
              <w:rPr>
                <w:bCs/>
                <w:sz w:val="20"/>
                <w:szCs w:val="20"/>
              </w:rPr>
              <w:t>от</w:t>
            </w:r>
            <w:r w:rsidRPr="00986948">
              <w:rPr>
                <w:bCs/>
                <w:sz w:val="20"/>
                <w:szCs w:val="20"/>
              </w:rPr>
              <w:t xml:space="preserve"> </w:t>
            </w:r>
            <w:r w:rsidRPr="00004665">
              <w:rPr>
                <w:bCs/>
                <w:sz w:val="20"/>
                <w:szCs w:val="20"/>
                <w:lang w:val="el-GR"/>
              </w:rPr>
              <w:t>ἐμβαίνω</w:t>
            </w:r>
            <w:r w:rsidRPr="00986948">
              <w:rPr>
                <w:bCs/>
                <w:sz w:val="20"/>
                <w:szCs w:val="20"/>
              </w:rPr>
              <w:t xml:space="preserve">) – </w:t>
            </w:r>
            <w:r>
              <w:rPr>
                <w:bCs/>
                <w:sz w:val="20"/>
                <w:szCs w:val="20"/>
              </w:rPr>
              <w:t>входить</w:t>
            </w:r>
          </w:p>
          <w:p w:rsidR="005A734E" w:rsidRPr="00004665" w:rsidRDefault="005A734E" w:rsidP="00AF5255">
            <w:pPr>
              <w:autoSpaceDE w:val="0"/>
              <w:autoSpaceDN w:val="0"/>
              <w:adjustRightInd w:val="0"/>
              <w:rPr>
                <w:sz w:val="20"/>
                <w:szCs w:val="20"/>
              </w:rPr>
            </w:pPr>
            <w:r>
              <w:rPr>
                <w:sz w:val="20"/>
                <w:szCs w:val="20"/>
                <w:lang w:val="el-GR"/>
              </w:rPr>
              <w:t>πλοῖον</w:t>
            </w:r>
            <w:r w:rsidRPr="00004665">
              <w:rPr>
                <w:sz w:val="20"/>
                <w:szCs w:val="20"/>
              </w:rPr>
              <w:t xml:space="preserve"> </w:t>
            </w:r>
            <w:r>
              <w:rPr>
                <w:sz w:val="20"/>
                <w:szCs w:val="20"/>
                <w:lang w:val="el-GR"/>
              </w:rPr>
              <w:t>τό</w:t>
            </w:r>
            <w:r w:rsidRPr="00004665">
              <w:rPr>
                <w:sz w:val="20"/>
                <w:szCs w:val="20"/>
              </w:rPr>
              <w:t xml:space="preserve"> –</w:t>
            </w:r>
            <w:r>
              <w:rPr>
                <w:sz w:val="20"/>
                <w:szCs w:val="20"/>
              </w:rPr>
              <w:t xml:space="preserve"> судно</w:t>
            </w:r>
          </w:p>
          <w:p w:rsidR="005A734E" w:rsidRDefault="005A734E" w:rsidP="00AF5255">
            <w:pPr>
              <w:autoSpaceDE w:val="0"/>
              <w:autoSpaceDN w:val="0"/>
              <w:adjustRightInd w:val="0"/>
              <w:rPr>
                <w:sz w:val="20"/>
                <w:szCs w:val="20"/>
              </w:rPr>
            </w:pPr>
            <w:r>
              <w:rPr>
                <w:sz w:val="20"/>
                <w:szCs w:val="20"/>
                <w:lang w:val="el-GR"/>
              </w:rPr>
              <w:t>προάγω</w:t>
            </w:r>
            <w:r>
              <w:rPr>
                <w:sz w:val="20"/>
                <w:szCs w:val="20"/>
              </w:rPr>
              <w:t xml:space="preserve"> – идти вперед</w:t>
            </w:r>
          </w:p>
          <w:p w:rsidR="005A734E" w:rsidRDefault="005A734E" w:rsidP="00AF5255">
            <w:pPr>
              <w:autoSpaceDE w:val="0"/>
              <w:autoSpaceDN w:val="0"/>
              <w:adjustRightInd w:val="0"/>
              <w:rPr>
                <w:bCs/>
                <w:sz w:val="20"/>
                <w:szCs w:val="20"/>
              </w:rPr>
            </w:pPr>
            <w:r w:rsidRPr="0011355F">
              <w:rPr>
                <w:bCs/>
                <w:sz w:val="20"/>
                <w:szCs w:val="20"/>
              </w:rPr>
              <w:t>τὸ πέραν</w:t>
            </w:r>
            <w:r>
              <w:rPr>
                <w:bCs/>
                <w:sz w:val="20"/>
                <w:szCs w:val="20"/>
              </w:rPr>
              <w:t xml:space="preserve"> – по ту сторону, на </w:t>
            </w:r>
            <w:r>
              <w:rPr>
                <w:bCs/>
                <w:sz w:val="20"/>
                <w:szCs w:val="20"/>
              </w:rPr>
              <w:lastRenderedPageBreak/>
              <w:t>противоположный берег</w:t>
            </w:r>
          </w:p>
          <w:p w:rsidR="005A734E" w:rsidRDefault="005A734E" w:rsidP="00AF5255">
            <w:pPr>
              <w:autoSpaceDE w:val="0"/>
              <w:autoSpaceDN w:val="0"/>
              <w:adjustRightInd w:val="0"/>
              <w:rPr>
                <w:bCs/>
                <w:sz w:val="20"/>
                <w:szCs w:val="20"/>
              </w:rPr>
            </w:pPr>
            <w:r w:rsidRPr="008A7E05">
              <w:rPr>
                <w:bCs/>
                <w:sz w:val="20"/>
                <w:szCs w:val="20"/>
              </w:rPr>
              <w:t>ἕως</w:t>
            </w:r>
            <w:r>
              <w:rPr>
                <w:bCs/>
                <w:sz w:val="20"/>
                <w:szCs w:val="20"/>
              </w:rPr>
              <w:t xml:space="preserve"> – до тех пор, пока</w:t>
            </w:r>
          </w:p>
          <w:p w:rsidR="005A734E" w:rsidRDefault="005A734E" w:rsidP="00AF5255">
            <w:pPr>
              <w:autoSpaceDE w:val="0"/>
              <w:autoSpaceDN w:val="0"/>
              <w:adjustRightInd w:val="0"/>
              <w:rPr>
                <w:bCs/>
                <w:sz w:val="20"/>
                <w:szCs w:val="20"/>
              </w:rPr>
            </w:pPr>
            <w:r>
              <w:rPr>
                <w:bCs/>
                <w:sz w:val="20"/>
                <w:szCs w:val="20"/>
                <w:lang w:val="el-GR"/>
              </w:rPr>
              <w:t>ἀπολύω</w:t>
            </w:r>
            <w:r>
              <w:rPr>
                <w:bCs/>
                <w:sz w:val="20"/>
                <w:szCs w:val="20"/>
              </w:rPr>
              <w:t xml:space="preserve"> – отпустить, освободить</w:t>
            </w:r>
          </w:p>
          <w:p w:rsidR="005A734E" w:rsidRPr="008A7E05" w:rsidRDefault="005A734E" w:rsidP="00AF5255">
            <w:pPr>
              <w:autoSpaceDE w:val="0"/>
              <w:autoSpaceDN w:val="0"/>
              <w:adjustRightInd w:val="0"/>
              <w:rPr>
                <w:bCs/>
                <w:sz w:val="20"/>
                <w:szCs w:val="20"/>
              </w:rPr>
            </w:pPr>
            <w:r>
              <w:rPr>
                <w:bCs/>
                <w:sz w:val="20"/>
                <w:szCs w:val="20"/>
                <w:lang w:val="el-GR"/>
              </w:rPr>
              <w:t xml:space="preserve">ὄχλος ὁ </w:t>
            </w:r>
            <w:r>
              <w:rPr>
                <w:bCs/>
                <w:sz w:val="20"/>
                <w:szCs w:val="20"/>
              </w:rPr>
              <w:t>– толпа, народ</w:t>
            </w:r>
          </w:p>
        </w:tc>
      </w:tr>
      <w:tr w:rsidR="005A734E" w:rsidTr="00AF5255">
        <w:tc>
          <w:tcPr>
            <w:tcW w:w="5920" w:type="dxa"/>
          </w:tcPr>
          <w:p w:rsidR="005A734E" w:rsidRPr="002A343D" w:rsidRDefault="005A734E" w:rsidP="00AF5255">
            <w:pPr>
              <w:autoSpaceDE w:val="0"/>
              <w:autoSpaceDN w:val="0"/>
              <w:adjustRightInd w:val="0"/>
              <w:spacing w:line="480" w:lineRule="auto"/>
            </w:pPr>
            <w:r>
              <w:lastRenderedPageBreak/>
              <w:t>7</w:t>
            </w:r>
            <w:r w:rsidRPr="002A343D">
              <w:t xml:space="preserve">. </w:t>
            </w:r>
            <w:r w:rsidRPr="002A343D">
              <w:rPr>
                <w:lang w:val="el-GR"/>
              </w:rPr>
              <w:t>μαρτύρομαι</w:t>
            </w:r>
            <w:r w:rsidRPr="002A343D">
              <w:t xml:space="preserve"> </w:t>
            </w:r>
            <w:r w:rsidRPr="002A343D">
              <w:rPr>
                <w:lang w:val="el-GR"/>
              </w:rPr>
              <w:t>ὑμῖν</w:t>
            </w:r>
            <w:r w:rsidRPr="002A343D">
              <w:t xml:space="preserve"> </w:t>
            </w:r>
            <w:r w:rsidRPr="002A343D">
              <w:rPr>
                <w:lang w:val="el-GR"/>
              </w:rPr>
              <w:t>ἐν</w:t>
            </w:r>
            <w:r w:rsidRPr="002A343D">
              <w:t xml:space="preserve"> </w:t>
            </w:r>
            <w:r w:rsidRPr="002A343D">
              <w:rPr>
                <w:lang w:val="el-GR"/>
              </w:rPr>
              <w:t>τῇ</w:t>
            </w:r>
            <w:r w:rsidRPr="002A343D">
              <w:t xml:space="preserve"> </w:t>
            </w:r>
            <w:r w:rsidRPr="002A343D">
              <w:rPr>
                <w:lang w:val="el-GR"/>
              </w:rPr>
              <w:t>σήμερον</w:t>
            </w:r>
            <w:r w:rsidRPr="002A343D">
              <w:t xml:space="preserve"> </w:t>
            </w:r>
            <w:r w:rsidRPr="002A343D">
              <w:rPr>
                <w:lang w:val="el-GR"/>
              </w:rPr>
              <w:t>ἡμέρᾳ</w:t>
            </w:r>
            <w:r w:rsidRPr="002A343D">
              <w:t xml:space="preserve"> </w:t>
            </w:r>
            <w:r w:rsidRPr="002A343D">
              <w:rPr>
                <w:lang w:val="el-GR"/>
              </w:rPr>
              <w:t>ὅτι</w:t>
            </w:r>
            <w:r w:rsidRPr="002A343D">
              <w:t xml:space="preserve"> </w:t>
            </w:r>
            <w:r w:rsidRPr="002A343D">
              <w:rPr>
                <w:lang w:val="el-GR"/>
              </w:rPr>
              <w:t>καθαρός</w:t>
            </w:r>
            <w:r w:rsidRPr="002A343D">
              <w:t xml:space="preserve"> </w:t>
            </w:r>
            <w:r w:rsidRPr="002A343D">
              <w:rPr>
                <w:lang w:val="el-GR"/>
              </w:rPr>
              <w:t>εἰμι</w:t>
            </w:r>
            <w:r w:rsidRPr="002A343D">
              <w:t xml:space="preserve"> </w:t>
            </w:r>
            <w:r w:rsidRPr="002A343D">
              <w:rPr>
                <w:lang w:val="el-GR"/>
              </w:rPr>
              <w:t>ἀπὸ</w:t>
            </w:r>
            <w:r w:rsidRPr="002A343D">
              <w:t xml:space="preserve"> </w:t>
            </w:r>
            <w:r w:rsidRPr="002A343D">
              <w:rPr>
                <w:lang w:val="el-GR"/>
              </w:rPr>
              <w:t>τοῦ</w:t>
            </w:r>
            <w:r w:rsidRPr="002A343D">
              <w:t xml:space="preserve"> </w:t>
            </w:r>
            <w:r w:rsidRPr="002A343D">
              <w:rPr>
                <w:lang w:val="el-GR"/>
              </w:rPr>
              <w:t>αἵματος</w:t>
            </w:r>
            <w:r w:rsidRPr="002A343D">
              <w:t xml:space="preserve"> </w:t>
            </w:r>
            <w:r w:rsidRPr="002A343D">
              <w:rPr>
                <w:lang w:val="el-GR"/>
              </w:rPr>
              <w:t>πάντων</w:t>
            </w:r>
            <w:r w:rsidRPr="002A343D">
              <w:t xml:space="preserve">, </w:t>
            </w:r>
            <w:r w:rsidRPr="002A343D">
              <w:rPr>
                <w:lang w:val="el-GR"/>
              </w:rPr>
              <w:t>οὐ</w:t>
            </w:r>
            <w:r w:rsidRPr="002A343D">
              <w:t xml:space="preserve"> </w:t>
            </w:r>
            <w:r w:rsidRPr="002A343D">
              <w:rPr>
                <w:lang w:val="el-GR"/>
              </w:rPr>
              <w:t>γὰρ</w:t>
            </w:r>
            <w:r w:rsidRPr="002A343D">
              <w:t xml:space="preserve"> </w:t>
            </w:r>
            <w:r w:rsidRPr="002A343D">
              <w:rPr>
                <w:lang w:val="el-GR"/>
              </w:rPr>
              <w:t>ὑπεστειλάμην</w:t>
            </w:r>
            <w:r w:rsidRPr="002A343D">
              <w:t xml:space="preserve"> </w:t>
            </w:r>
            <w:r w:rsidRPr="002A343D">
              <w:rPr>
                <w:lang w:val="el-GR"/>
              </w:rPr>
              <w:t>τοῦ</w:t>
            </w:r>
            <w:r w:rsidRPr="002A343D">
              <w:t xml:space="preserve"> </w:t>
            </w:r>
            <w:r w:rsidRPr="002A343D">
              <w:rPr>
                <w:lang w:val="el-GR"/>
              </w:rPr>
              <w:t>μὴ</w:t>
            </w:r>
            <w:r w:rsidRPr="002A343D">
              <w:t xml:space="preserve"> </w:t>
            </w:r>
            <w:r w:rsidRPr="002A343D">
              <w:rPr>
                <w:lang w:val="el-GR"/>
              </w:rPr>
              <w:t>ἀναγγεῖλαι</w:t>
            </w:r>
            <w:r w:rsidRPr="002A343D">
              <w:t xml:space="preserve"> </w:t>
            </w:r>
            <w:r w:rsidRPr="002A343D">
              <w:rPr>
                <w:lang w:val="el-GR"/>
              </w:rPr>
              <w:t>πᾶσαν</w:t>
            </w:r>
            <w:r w:rsidRPr="002A343D">
              <w:t xml:space="preserve"> </w:t>
            </w:r>
            <w:r w:rsidRPr="002A343D">
              <w:rPr>
                <w:lang w:val="el-GR"/>
              </w:rPr>
              <w:t>τὴν</w:t>
            </w:r>
            <w:r w:rsidRPr="002A343D">
              <w:t xml:space="preserve"> </w:t>
            </w:r>
            <w:r w:rsidRPr="002A343D">
              <w:rPr>
                <w:lang w:val="el-GR"/>
              </w:rPr>
              <w:t>βουλὴν</w:t>
            </w:r>
            <w:r w:rsidRPr="002A343D">
              <w:t xml:space="preserve"> </w:t>
            </w:r>
            <w:r w:rsidRPr="002A343D">
              <w:rPr>
                <w:lang w:val="el-GR"/>
              </w:rPr>
              <w:t>τοῦ</w:t>
            </w:r>
            <w:r w:rsidRPr="002A343D">
              <w:t xml:space="preserve"> </w:t>
            </w:r>
            <w:r w:rsidRPr="002A343D">
              <w:rPr>
                <w:lang w:val="el-GR"/>
              </w:rPr>
              <w:t>θεοῦ</w:t>
            </w:r>
            <w:r w:rsidRPr="002A343D">
              <w:t xml:space="preserve"> </w:t>
            </w:r>
            <w:r w:rsidRPr="002A343D">
              <w:rPr>
                <w:lang w:val="el-GR"/>
              </w:rPr>
              <w:t>ὑμῖν</w:t>
            </w:r>
            <w:r w:rsidRPr="002A343D">
              <w:t>.</w:t>
            </w:r>
          </w:p>
        </w:tc>
        <w:tc>
          <w:tcPr>
            <w:tcW w:w="3651" w:type="dxa"/>
          </w:tcPr>
          <w:p w:rsidR="005A734E" w:rsidRDefault="005A734E" w:rsidP="00AF5255">
            <w:pPr>
              <w:autoSpaceDE w:val="0"/>
              <w:autoSpaceDN w:val="0"/>
              <w:adjustRightInd w:val="0"/>
              <w:rPr>
                <w:sz w:val="20"/>
                <w:szCs w:val="20"/>
              </w:rPr>
            </w:pPr>
            <w:r w:rsidRPr="005C7C4D">
              <w:rPr>
                <w:sz w:val="20"/>
                <w:szCs w:val="20"/>
              </w:rPr>
              <w:t>μαρτύρομα</w:t>
            </w:r>
            <w:r>
              <w:rPr>
                <w:sz w:val="20"/>
                <w:szCs w:val="20"/>
                <w:lang w:val="el-GR"/>
              </w:rPr>
              <w:t>ι</w:t>
            </w:r>
            <w:r w:rsidRPr="00986948">
              <w:rPr>
                <w:sz w:val="20"/>
                <w:szCs w:val="20"/>
              </w:rPr>
              <w:t xml:space="preserve"> – </w:t>
            </w:r>
            <w:r>
              <w:rPr>
                <w:sz w:val="20"/>
                <w:szCs w:val="20"/>
              </w:rPr>
              <w:t>утверждать, свидетельствовать</w:t>
            </w:r>
          </w:p>
          <w:p w:rsidR="005A734E" w:rsidRPr="00F449DD" w:rsidRDefault="005A734E" w:rsidP="00AF5255">
            <w:pPr>
              <w:autoSpaceDE w:val="0"/>
              <w:autoSpaceDN w:val="0"/>
              <w:adjustRightInd w:val="0"/>
              <w:rPr>
                <w:sz w:val="20"/>
                <w:szCs w:val="20"/>
              </w:rPr>
            </w:pPr>
            <w:r>
              <w:rPr>
                <w:sz w:val="20"/>
                <w:szCs w:val="20"/>
                <w:lang w:val="el-GR"/>
              </w:rPr>
              <w:t>σήμερον</w:t>
            </w:r>
            <w:r w:rsidRPr="00986948">
              <w:rPr>
                <w:sz w:val="20"/>
                <w:szCs w:val="20"/>
              </w:rPr>
              <w:t xml:space="preserve"> –</w:t>
            </w:r>
            <w:r>
              <w:rPr>
                <w:sz w:val="20"/>
                <w:szCs w:val="20"/>
              </w:rPr>
              <w:t xml:space="preserve"> сегодня</w:t>
            </w:r>
          </w:p>
          <w:p w:rsidR="005A734E" w:rsidRPr="00F449DD" w:rsidRDefault="005A734E" w:rsidP="00AF5255">
            <w:pPr>
              <w:autoSpaceDE w:val="0"/>
              <w:autoSpaceDN w:val="0"/>
              <w:adjustRightInd w:val="0"/>
              <w:rPr>
                <w:sz w:val="20"/>
                <w:szCs w:val="20"/>
              </w:rPr>
            </w:pPr>
            <w:r>
              <w:rPr>
                <w:sz w:val="20"/>
                <w:szCs w:val="20"/>
                <w:lang w:val="el-GR"/>
              </w:rPr>
              <w:t>καθαρός</w:t>
            </w:r>
            <w:r w:rsidRPr="00986948">
              <w:rPr>
                <w:sz w:val="20"/>
                <w:szCs w:val="20"/>
              </w:rPr>
              <w:t xml:space="preserve">, </w:t>
            </w:r>
            <w:r>
              <w:rPr>
                <w:sz w:val="20"/>
                <w:szCs w:val="20"/>
                <w:lang w:val="el-GR"/>
              </w:rPr>
              <w:t>ά</w:t>
            </w:r>
            <w:r w:rsidRPr="00986948">
              <w:rPr>
                <w:sz w:val="20"/>
                <w:szCs w:val="20"/>
              </w:rPr>
              <w:t xml:space="preserve">, </w:t>
            </w:r>
            <w:r>
              <w:rPr>
                <w:sz w:val="20"/>
                <w:szCs w:val="20"/>
                <w:lang w:val="el-GR"/>
              </w:rPr>
              <w:t>όν</w:t>
            </w:r>
            <w:r w:rsidRPr="00986948">
              <w:rPr>
                <w:sz w:val="20"/>
                <w:szCs w:val="20"/>
              </w:rPr>
              <w:t xml:space="preserve"> –</w:t>
            </w:r>
            <w:r>
              <w:rPr>
                <w:sz w:val="20"/>
                <w:szCs w:val="20"/>
              </w:rPr>
              <w:t xml:space="preserve"> чистый</w:t>
            </w:r>
          </w:p>
          <w:p w:rsidR="005A734E" w:rsidRPr="00F449DD" w:rsidRDefault="005A734E" w:rsidP="00AF5255">
            <w:pPr>
              <w:autoSpaceDE w:val="0"/>
              <w:autoSpaceDN w:val="0"/>
              <w:adjustRightInd w:val="0"/>
              <w:rPr>
                <w:sz w:val="20"/>
                <w:szCs w:val="20"/>
              </w:rPr>
            </w:pPr>
            <w:r>
              <w:rPr>
                <w:sz w:val="20"/>
                <w:szCs w:val="20"/>
                <w:lang w:val="el-GR"/>
              </w:rPr>
              <w:t>αἴμα</w:t>
            </w:r>
            <w:r w:rsidRPr="00986948">
              <w:rPr>
                <w:sz w:val="20"/>
                <w:szCs w:val="20"/>
              </w:rPr>
              <w:t xml:space="preserve">, </w:t>
            </w:r>
            <w:r>
              <w:rPr>
                <w:sz w:val="20"/>
                <w:szCs w:val="20"/>
                <w:lang w:val="el-GR"/>
              </w:rPr>
              <w:t>αἴματος</w:t>
            </w:r>
            <w:r w:rsidRPr="00986948">
              <w:rPr>
                <w:sz w:val="20"/>
                <w:szCs w:val="20"/>
              </w:rPr>
              <w:t xml:space="preserve"> </w:t>
            </w:r>
            <w:r>
              <w:rPr>
                <w:sz w:val="20"/>
                <w:szCs w:val="20"/>
                <w:lang w:val="el-GR"/>
              </w:rPr>
              <w:t>τό</w:t>
            </w:r>
            <w:r w:rsidRPr="00986948">
              <w:rPr>
                <w:sz w:val="20"/>
                <w:szCs w:val="20"/>
              </w:rPr>
              <w:t xml:space="preserve"> – </w:t>
            </w:r>
            <w:r>
              <w:rPr>
                <w:sz w:val="20"/>
                <w:szCs w:val="20"/>
              </w:rPr>
              <w:t>кровь</w:t>
            </w:r>
          </w:p>
          <w:p w:rsidR="005A734E" w:rsidRPr="00986948" w:rsidRDefault="005A734E" w:rsidP="00AF5255">
            <w:pPr>
              <w:autoSpaceDE w:val="0"/>
              <w:autoSpaceDN w:val="0"/>
              <w:adjustRightInd w:val="0"/>
              <w:rPr>
                <w:sz w:val="20"/>
                <w:szCs w:val="20"/>
              </w:rPr>
            </w:pPr>
            <w:r>
              <w:rPr>
                <w:sz w:val="20"/>
                <w:szCs w:val="20"/>
                <w:lang w:val="el-GR"/>
              </w:rPr>
              <w:t>πάντων</w:t>
            </w:r>
            <w:r w:rsidRPr="00986948">
              <w:rPr>
                <w:sz w:val="20"/>
                <w:szCs w:val="20"/>
              </w:rPr>
              <w:t xml:space="preserve"> (</w:t>
            </w:r>
            <w:r w:rsidRPr="00796730">
              <w:rPr>
                <w:sz w:val="20"/>
                <w:szCs w:val="20"/>
              </w:rPr>
              <w:t>gen</w:t>
            </w:r>
            <w:r w:rsidRPr="00986948">
              <w:rPr>
                <w:sz w:val="20"/>
                <w:szCs w:val="20"/>
              </w:rPr>
              <w:t xml:space="preserve">. </w:t>
            </w:r>
            <w:r w:rsidRPr="00796730">
              <w:rPr>
                <w:sz w:val="20"/>
                <w:szCs w:val="20"/>
              </w:rPr>
              <w:t>pl</w:t>
            </w:r>
            <w:r w:rsidRPr="00986948">
              <w:rPr>
                <w:sz w:val="20"/>
                <w:szCs w:val="20"/>
              </w:rPr>
              <w:t xml:space="preserve">. </w:t>
            </w:r>
            <w:r w:rsidRPr="00796730">
              <w:rPr>
                <w:sz w:val="20"/>
                <w:szCs w:val="20"/>
              </w:rPr>
              <w:t>m</w:t>
            </w:r>
            <w:r w:rsidRPr="00986948">
              <w:rPr>
                <w:sz w:val="20"/>
                <w:szCs w:val="20"/>
              </w:rPr>
              <w:t xml:space="preserve">.; </w:t>
            </w:r>
            <w:r w:rsidRPr="002F1D11">
              <w:rPr>
                <w:sz w:val="20"/>
                <w:szCs w:val="20"/>
                <w:lang w:val="el-GR"/>
              </w:rPr>
              <w:t>πᾶσαν</w:t>
            </w:r>
            <w:r w:rsidRPr="00986948">
              <w:rPr>
                <w:sz w:val="20"/>
                <w:szCs w:val="20"/>
              </w:rPr>
              <w:t xml:space="preserve"> – </w:t>
            </w:r>
            <w:r w:rsidRPr="00796730">
              <w:rPr>
                <w:sz w:val="20"/>
                <w:szCs w:val="20"/>
              </w:rPr>
              <w:t>acc</w:t>
            </w:r>
            <w:r w:rsidRPr="00986948">
              <w:rPr>
                <w:sz w:val="20"/>
                <w:szCs w:val="20"/>
              </w:rPr>
              <w:t xml:space="preserve">. </w:t>
            </w:r>
            <w:r w:rsidRPr="00796730">
              <w:rPr>
                <w:sz w:val="20"/>
                <w:szCs w:val="20"/>
              </w:rPr>
              <w:t>sg</w:t>
            </w:r>
            <w:r w:rsidRPr="00986948">
              <w:rPr>
                <w:sz w:val="20"/>
                <w:szCs w:val="20"/>
              </w:rPr>
              <w:t xml:space="preserve">. </w:t>
            </w:r>
            <w:r w:rsidRPr="00796730">
              <w:rPr>
                <w:sz w:val="20"/>
                <w:szCs w:val="20"/>
              </w:rPr>
              <w:t>f</w:t>
            </w:r>
            <w:r w:rsidRPr="00986948">
              <w:rPr>
                <w:sz w:val="20"/>
                <w:szCs w:val="20"/>
              </w:rPr>
              <w:t xml:space="preserve">. </w:t>
            </w:r>
            <w:r w:rsidRPr="00796730">
              <w:rPr>
                <w:sz w:val="20"/>
                <w:szCs w:val="20"/>
              </w:rPr>
              <w:t>от</w:t>
            </w:r>
            <w:r w:rsidRPr="00986948">
              <w:rPr>
                <w:sz w:val="20"/>
                <w:szCs w:val="20"/>
              </w:rPr>
              <w:t xml:space="preserve"> </w:t>
            </w:r>
            <w:r w:rsidRPr="002F1D11">
              <w:rPr>
                <w:sz w:val="20"/>
                <w:szCs w:val="20"/>
                <w:lang w:val="el-GR"/>
              </w:rPr>
              <w:t>πᾶς</w:t>
            </w:r>
            <w:r w:rsidRPr="00986948">
              <w:rPr>
                <w:sz w:val="20"/>
                <w:szCs w:val="20"/>
              </w:rPr>
              <w:t xml:space="preserve">, </w:t>
            </w:r>
            <w:r w:rsidRPr="002F1D11">
              <w:rPr>
                <w:sz w:val="20"/>
                <w:szCs w:val="20"/>
                <w:lang w:val="el-GR"/>
              </w:rPr>
              <w:t>πᾶσα</w:t>
            </w:r>
            <w:r w:rsidRPr="00986948">
              <w:rPr>
                <w:sz w:val="20"/>
                <w:szCs w:val="20"/>
              </w:rPr>
              <w:t xml:space="preserve">, </w:t>
            </w:r>
            <w:r w:rsidRPr="002F1D11">
              <w:rPr>
                <w:sz w:val="20"/>
                <w:szCs w:val="20"/>
                <w:lang w:val="el-GR"/>
              </w:rPr>
              <w:t>πᾶν</w:t>
            </w:r>
            <w:r w:rsidRPr="00986948">
              <w:rPr>
                <w:sz w:val="20"/>
                <w:szCs w:val="20"/>
              </w:rPr>
              <w:t xml:space="preserve">) – </w:t>
            </w:r>
            <w:r w:rsidRPr="00796730">
              <w:rPr>
                <w:sz w:val="20"/>
                <w:szCs w:val="20"/>
              </w:rPr>
              <w:t>весь</w:t>
            </w:r>
            <w:r w:rsidRPr="00986948">
              <w:rPr>
                <w:sz w:val="20"/>
                <w:szCs w:val="20"/>
              </w:rPr>
              <w:t xml:space="preserve">, </w:t>
            </w:r>
            <w:r w:rsidRPr="00796730">
              <w:rPr>
                <w:sz w:val="20"/>
                <w:szCs w:val="20"/>
              </w:rPr>
              <w:t>всякий</w:t>
            </w:r>
          </w:p>
          <w:p w:rsidR="005A734E" w:rsidRPr="00796730" w:rsidRDefault="005A734E" w:rsidP="00AF5255">
            <w:pPr>
              <w:autoSpaceDE w:val="0"/>
              <w:autoSpaceDN w:val="0"/>
              <w:adjustRightInd w:val="0"/>
              <w:rPr>
                <w:sz w:val="20"/>
                <w:szCs w:val="20"/>
              </w:rPr>
            </w:pPr>
            <w:r w:rsidRPr="00796730">
              <w:rPr>
                <w:sz w:val="20"/>
                <w:szCs w:val="20"/>
              </w:rPr>
              <w:t>ὑποστέλλομαι (+ gen.) – воздерживаться от чего-л.</w:t>
            </w:r>
          </w:p>
          <w:p w:rsidR="005A734E" w:rsidRPr="00796730" w:rsidRDefault="005A734E" w:rsidP="00AF5255">
            <w:pPr>
              <w:autoSpaceDE w:val="0"/>
              <w:autoSpaceDN w:val="0"/>
              <w:adjustRightInd w:val="0"/>
              <w:rPr>
                <w:sz w:val="20"/>
                <w:szCs w:val="20"/>
              </w:rPr>
            </w:pPr>
            <w:r w:rsidRPr="00796730">
              <w:rPr>
                <w:sz w:val="20"/>
                <w:szCs w:val="20"/>
              </w:rPr>
              <w:t>βουλή ἡ</w:t>
            </w:r>
            <w:r>
              <w:rPr>
                <w:sz w:val="20"/>
                <w:szCs w:val="20"/>
              </w:rPr>
              <w:t xml:space="preserve"> </w:t>
            </w:r>
            <w:r w:rsidRPr="00796730">
              <w:rPr>
                <w:sz w:val="20"/>
                <w:szCs w:val="20"/>
              </w:rPr>
              <w:t>– воля</w:t>
            </w:r>
          </w:p>
          <w:p w:rsidR="005A734E" w:rsidRPr="00796730" w:rsidRDefault="005A734E" w:rsidP="00AF5255">
            <w:pPr>
              <w:autoSpaceDE w:val="0"/>
              <w:autoSpaceDN w:val="0"/>
              <w:adjustRightInd w:val="0"/>
              <w:rPr>
                <w:sz w:val="20"/>
                <w:szCs w:val="20"/>
              </w:rPr>
            </w:pPr>
          </w:p>
        </w:tc>
      </w:tr>
    </w:tbl>
    <w:p w:rsidR="006C4973" w:rsidRPr="00D80799" w:rsidRDefault="006C4973" w:rsidP="006C4973">
      <w:pPr>
        <w:pStyle w:val="a4"/>
      </w:pPr>
    </w:p>
    <w:p w:rsidR="0035046A" w:rsidRPr="00F65820" w:rsidRDefault="00EC26D6" w:rsidP="00EC26D6">
      <w:r>
        <w:pict>
          <v:rect id="_x0000_i1032" style="width:0;height:1.5pt" o:hralign="center" o:hrstd="t" o:hr="t" fillcolor="#a0a0a0" stroked="f"/>
        </w:pict>
      </w:r>
    </w:p>
    <w:p w:rsidR="006E0DF3" w:rsidRDefault="006E0DF3" w:rsidP="006E0DF3">
      <w:pPr>
        <w:jc w:val="center"/>
        <w:rPr>
          <w:u w:val="single"/>
        </w:rPr>
      </w:pPr>
      <w:r>
        <w:rPr>
          <w:u w:val="single"/>
        </w:rPr>
        <w:t>Оценочные средства / форма проверки задания</w:t>
      </w:r>
    </w:p>
    <w:p w:rsidR="006E0DF3" w:rsidRPr="00EF1112" w:rsidRDefault="00EF1112" w:rsidP="006E0DF3">
      <w:pPr>
        <w:jc w:val="center"/>
      </w:pPr>
      <w:r w:rsidRPr="00EF1112">
        <w:t>Выполненное задание в печатном виде</w:t>
      </w:r>
      <w:r>
        <w:t xml:space="preserve"> или фотография с выполненным письменно заданием</w:t>
      </w:r>
    </w:p>
    <w:p w:rsidR="006E0DF3" w:rsidRDefault="00AF5255" w:rsidP="00EC26D6">
      <w:r>
        <w:pict>
          <v:rect id="_x0000_i1027" style="width:0;height:1.5pt" o:hralign="center" o:hrstd="t" o:hr="t" fillcolor="#a0a0a0" stroked="f"/>
        </w:pict>
      </w:r>
    </w:p>
    <w:p w:rsidR="006E0DF3" w:rsidRDefault="006E0DF3" w:rsidP="006E0DF3">
      <w:pPr>
        <w:jc w:val="both"/>
        <w:rPr>
          <w:b/>
        </w:rPr>
      </w:pPr>
      <w:r w:rsidRPr="006E0DF3">
        <w:rPr>
          <w:b/>
        </w:rPr>
        <w:t>Сроки отчетности</w:t>
      </w:r>
    </w:p>
    <w:p w:rsidR="006E0DF3" w:rsidRPr="00EC26D6" w:rsidRDefault="00EC26D6" w:rsidP="006E0DF3">
      <w:pPr>
        <w:jc w:val="center"/>
        <w:rPr>
          <w:color w:val="FF0000"/>
        </w:rPr>
      </w:pPr>
      <w:r w:rsidRPr="00EC26D6">
        <w:rPr>
          <w:color w:val="FF0000"/>
        </w:rPr>
        <w:t>ЗАДАНИЕ ДОЛЖНО БЫТЬ ВЫПОЛНЕНО ДО 19.05.2020</w:t>
      </w:r>
    </w:p>
    <w:p w:rsidR="00AF5255" w:rsidRDefault="00AF5255">
      <w:r>
        <w:br w:type="page"/>
      </w:r>
    </w:p>
    <w:p w:rsidR="00AF5255" w:rsidRDefault="00AF5255" w:rsidP="00AF5255">
      <w:pPr>
        <w:spacing w:before="120" w:after="0"/>
        <w:jc w:val="center"/>
        <w:rPr>
          <w:i/>
        </w:rPr>
      </w:pPr>
      <w:r>
        <w:rPr>
          <w:i/>
        </w:rPr>
        <w:lastRenderedPageBreak/>
        <w:t>10 занятие</w:t>
      </w:r>
    </w:p>
    <w:p w:rsidR="00AF5255" w:rsidRDefault="00AF5255" w:rsidP="00AF5255">
      <w:pPr>
        <w:spacing w:before="120" w:after="0"/>
        <w:rPr>
          <w:i/>
        </w:rPr>
      </w:pPr>
      <w:r w:rsidRPr="00EC26D6">
        <w:rPr>
          <w:i/>
        </w:rPr>
        <w:t>Теоретическая часть</w:t>
      </w:r>
    </w:p>
    <w:p w:rsidR="00AF5255" w:rsidRDefault="00AF5255" w:rsidP="00AF5255">
      <w:pPr>
        <w:spacing w:line="256" w:lineRule="auto"/>
        <w:jc w:val="both"/>
        <w:rPr>
          <w:rFonts w:eastAsia="Calibri"/>
          <w:u w:val="single"/>
        </w:rPr>
      </w:pPr>
      <w:r>
        <w:pict>
          <v:rect id="_x0000_i1039" style="width:0;height:1.5pt" o:hralign="center" o:hrstd="t" o:hr="t" fillcolor="#a0a0a0" stroked="f"/>
        </w:pict>
      </w:r>
    </w:p>
    <w:p w:rsidR="00AF5255" w:rsidRPr="00AF5255" w:rsidRDefault="00AF5255" w:rsidP="00AF5255">
      <w:pPr>
        <w:spacing w:line="256" w:lineRule="auto"/>
        <w:jc w:val="center"/>
        <w:rPr>
          <w:rFonts w:eastAsia="Calibri"/>
          <w:u w:val="single"/>
        </w:rPr>
      </w:pPr>
      <w:r w:rsidRPr="00AF5255">
        <w:rPr>
          <w:rFonts w:eastAsia="Calibri"/>
          <w:u w:val="single"/>
        </w:rPr>
        <w:t>Тема занятия</w:t>
      </w:r>
    </w:p>
    <w:p w:rsidR="00AF5255" w:rsidRPr="00AF5255" w:rsidRDefault="00AF5255" w:rsidP="00AF5255">
      <w:pPr>
        <w:autoSpaceDE w:val="0"/>
        <w:autoSpaceDN w:val="0"/>
        <w:adjustRightInd w:val="0"/>
        <w:spacing w:after="0" w:line="256" w:lineRule="auto"/>
        <w:jc w:val="center"/>
        <w:rPr>
          <w:rFonts w:eastAsia="Calibri"/>
          <w:i/>
          <w:iCs/>
          <w:sz w:val="32"/>
          <w:szCs w:val="32"/>
        </w:rPr>
      </w:pPr>
      <w:r w:rsidRPr="00AF5255">
        <w:rPr>
          <w:rFonts w:eastAsia="Calibri"/>
          <w:i/>
          <w:iCs/>
          <w:sz w:val="32"/>
          <w:szCs w:val="32"/>
        </w:rPr>
        <w:t>III склонение имен существительных с основами на гласные и σ. II</w:t>
      </w:r>
      <w:r>
        <w:rPr>
          <w:rFonts w:eastAsia="Calibri"/>
          <w:i/>
          <w:iCs/>
          <w:sz w:val="32"/>
          <w:szCs w:val="32"/>
        </w:rPr>
        <w:t xml:space="preserve">I склонение имен прилагательных </w:t>
      </w:r>
      <w:r w:rsidRPr="00AF5255">
        <w:rPr>
          <w:rFonts w:eastAsia="Calibri"/>
          <w:i/>
          <w:iCs/>
          <w:sz w:val="32"/>
          <w:szCs w:val="32"/>
        </w:rPr>
        <w:t>(урок 25 стр.</w:t>
      </w:r>
      <w:r w:rsidRPr="00AF5255">
        <w:rPr>
          <w:rFonts w:eastAsia="TimesNewRomanPSMT"/>
          <w:sz w:val="32"/>
          <w:szCs w:val="32"/>
        </w:rPr>
        <w:t xml:space="preserve"> 115-117)</w:t>
      </w:r>
      <w:r>
        <w:rPr>
          <w:rFonts w:eastAsia="Calibri"/>
          <w:i/>
          <w:iCs/>
          <w:sz w:val="32"/>
          <w:szCs w:val="32"/>
        </w:rPr>
        <w:t xml:space="preserve"> </w:t>
      </w:r>
      <w:r w:rsidRPr="00AF5255">
        <w:rPr>
          <w:rFonts w:eastAsia="Calibri"/>
          <w:i/>
          <w:iCs/>
          <w:sz w:val="32"/>
          <w:szCs w:val="32"/>
        </w:rPr>
        <w:t>Прилагательные πᾶς, πολύς, μέγας (урок 26 стр. 120-121)</w:t>
      </w:r>
    </w:p>
    <w:p w:rsidR="00AF5255" w:rsidRDefault="00AF5255" w:rsidP="00AF5255">
      <w:pPr>
        <w:spacing w:line="256" w:lineRule="auto"/>
        <w:jc w:val="center"/>
        <w:rPr>
          <w:rFonts w:eastAsia="Calibri"/>
          <w:u w:val="single"/>
        </w:rPr>
      </w:pPr>
    </w:p>
    <w:p w:rsidR="00AF5255" w:rsidRPr="00AF5255" w:rsidRDefault="00AF5255" w:rsidP="00AF5255">
      <w:pPr>
        <w:spacing w:line="256" w:lineRule="auto"/>
        <w:jc w:val="center"/>
        <w:rPr>
          <w:rFonts w:eastAsia="Calibri"/>
          <w:u w:val="single"/>
        </w:rPr>
      </w:pPr>
      <w:r w:rsidRPr="00AF5255">
        <w:rPr>
          <w:rFonts w:eastAsia="Calibri"/>
          <w:u w:val="single"/>
        </w:rPr>
        <w:t>Литература к теме</w:t>
      </w:r>
    </w:p>
    <w:p w:rsidR="00AF5255" w:rsidRPr="00AF5255" w:rsidRDefault="00AF5255" w:rsidP="00AF5255">
      <w:pPr>
        <w:spacing w:line="256" w:lineRule="auto"/>
        <w:jc w:val="center"/>
        <w:rPr>
          <w:rFonts w:eastAsia="Calibri"/>
        </w:rPr>
      </w:pPr>
      <w:r w:rsidRPr="00AF5255">
        <w:rPr>
          <w:rFonts w:eastAsia="Calibri"/>
        </w:rPr>
        <w:t xml:space="preserve">Учебник греческого языка. Дж. Грешем Мейчен </w:t>
      </w:r>
    </w:p>
    <w:p w:rsidR="00AF5255" w:rsidRDefault="00AF5255" w:rsidP="00AF5255">
      <w:pPr>
        <w:spacing w:line="256" w:lineRule="auto"/>
        <w:jc w:val="center"/>
        <w:rPr>
          <w:rFonts w:eastAsia="Calibri"/>
          <w:b/>
        </w:rPr>
      </w:pPr>
    </w:p>
    <w:p w:rsidR="00AF5255" w:rsidRPr="00AF5255" w:rsidRDefault="00AF5255" w:rsidP="00AF5255">
      <w:pPr>
        <w:spacing w:line="256" w:lineRule="auto"/>
        <w:jc w:val="center"/>
        <w:rPr>
          <w:rFonts w:eastAsia="Calibri"/>
          <w:u w:val="single"/>
        </w:rPr>
      </w:pPr>
      <w:r w:rsidRPr="00AF5255">
        <w:rPr>
          <w:rFonts w:eastAsia="Calibri"/>
          <w:u w:val="single"/>
        </w:rPr>
        <w:t>Вопросы для самопроверки</w:t>
      </w:r>
    </w:p>
    <w:p w:rsidR="00AF5255" w:rsidRDefault="00AF5255" w:rsidP="00AF5255">
      <w:pPr>
        <w:numPr>
          <w:ilvl w:val="0"/>
          <w:numId w:val="8"/>
        </w:numPr>
        <w:spacing w:line="256" w:lineRule="auto"/>
        <w:contextualSpacing/>
        <w:jc w:val="both"/>
        <w:rPr>
          <w:rFonts w:eastAsia="Calibri"/>
          <w:u w:val="single"/>
        </w:rPr>
      </w:pPr>
      <w:r w:rsidRPr="00AF5255">
        <w:rPr>
          <w:rFonts w:eastAsia="Calibri"/>
          <w:u w:val="single"/>
        </w:rPr>
        <w:t xml:space="preserve">Особенности </w:t>
      </w:r>
      <w:r w:rsidRPr="00AF5255">
        <w:rPr>
          <w:rFonts w:eastAsia="Calibri"/>
          <w:iCs/>
          <w:sz w:val="32"/>
          <w:szCs w:val="32"/>
        </w:rPr>
        <w:t xml:space="preserve">III склонения имен существительных с основами на гласные и σ. </w:t>
      </w:r>
    </w:p>
    <w:p w:rsidR="00AF5255" w:rsidRPr="00AF5255" w:rsidRDefault="00AF5255" w:rsidP="00AF5255">
      <w:pPr>
        <w:numPr>
          <w:ilvl w:val="0"/>
          <w:numId w:val="8"/>
        </w:numPr>
        <w:spacing w:line="256" w:lineRule="auto"/>
        <w:contextualSpacing/>
        <w:jc w:val="both"/>
        <w:rPr>
          <w:rFonts w:eastAsia="Calibri"/>
          <w:u w:val="single"/>
        </w:rPr>
      </w:pPr>
      <w:r w:rsidRPr="00AF5255">
        <w:rPr>
          <w:u w:val="single"/>
        </w:rPr>
        <w:t>Особенности</w:t>
      </w:r>
      <w:r w:rsidRPr="00AF5255">
        <w:t xml:space="preserve"> III склонения имен прилагательных</w:t>
      </w:r>
    </w:p>
    <w:p w:rsidR="00AF5255" w:rsidRDefault="00AF5255" w:rsidP="00AF5255">
      <w:pPr>
        <w:spacing w:line="256" w:lineRule="auto"/>
        <w:jc w:val="both"/>
        <w:rPr>
          <w:rFonts w:eastAsia="Calibri"/>
          <w:b/>
        </w:rPr>
      </w:pPr>
      <w:r>
        <w:pict>
          <v:rect id="_x0000_i1052" style="width:0;height:1.5pt" o:hralign="center" o:hrstd="t" o:hr="t" fillcolor="#a0a0a0" stroked="f"/>
        </w:pict>
      </w:r>
    </w:p>
    <w:p w:rsidR="00AF5255" w:rsidRPr="00AF5255" w:rsidRDefault="00AF5255" w:rsidP="00AF5255">
      <w:pPr>
        <w:spacing w:line="256" w:lineRule="auto"/>
        <w:jc w:val="both"/>
        <w:rPr>
          <w:rFonts w:eastAsia="Calibri"/>
          <w:i/>
        </w:rPr>
      </w:pPr>
      <w:r w:rsidRPr="00AF5255">
        <w:rPr>
          <w:rFonts w:eastAsia="Calibri"/>
          <w:i/>
        </w:rPr>
        <w:t>Практическая часть</w:t>
      </w:r>
    </w:p>
    <w:p w:rsidR="00AF5255" w:rsidRPr="00AF5255" w:rsidRDefault="00AF5255" w:rsidP="00AF5255">
      <w:pPr>
        <w:spacing w:line="256" w:lineRule="auto"/>
        <w:jc w:val="center"/>
        <w:rPr>
          <w:rFonts w:eastAsia="Calibri"/>
          <w:u w:val="single"/>
        </w:rPr>
      </w:pPr>
      <w:r w:rsidRPr="00AF5255">
        <w:rPr>
          <w:rFonts w:eastAsia="Calibri"/>
          <w:u w:val="single"/>
        </w:rPr>
        <w:t>Задание</w:t>
      </w:r>
    </w:p>
    <w:p w:rsidR="00AF5255" w:rsidRPr="00AF5255" w:rsidRDefault="00AF5255" w:rsidP="00AF5255">
      <w:pPr>
        <w:spacing w:line="256" w:lineRule="auto"/>
        <w:jc w:val="center"/>
        <w:rPr>
          <w:rFonts w:eastAsia="Calibri"/>
          <w:b/>
          <w:i/>
        </w:rPr>
      </w:pPr>
      <w:r w:rsidRPr="00AF5255">
        <w:rPr>
          <w:rFonts w:eastAsia="Calibri"/>
          <w:b/>
          <w:i/>
        </w:rPr>
        <w:t>Повторение ранее изученного материала</w:t>
      </w:r>
    </w:p>
    <w:p w:rsidR="00AF5255" w:rsidRPr="00AF5255" w:rsidRDefault="00AF5255" w:rsidP="00AF5255">
      <w:pPr>
        <w:spacing w:line="256" w:lineRule="auto"/>
        <w:jc w:val="center"/>
        <w:rPr>
          <w:rFonts w:eastAsia="Calibri"/>
          <w:b/>
        </w:rPr>
      </w:pPr>
      <w:r w:rsidRPr="00AF5255">
        <w:rPr>
          <w:rFonts w:eastAsia="Calibri"/>
          <w:b/>
        </w:rPr>
        <w:t>Прежде чем образуете или спрягаете, или склоняете, сначала повторите, как это делается!</w:t>
      </w:r>
    </w:p>
    <w:p w:rsidR="00AF5255" w:rsidRPr="00AF5255" w:rsidRDefault="00AF5255" w:rsidP="00AF5255">
      <w:pPr>
        <w:spacing w:line="256" w:lineRule="auto"/>
        <w:jc w:val="both"/>
        <w:rPr>
          <w:rFonts w:eastAsia="Calibri"/>
        </w:rPr>
      </w:pPr>
      <w:r w:rsidRPr="00AF5255">
        <w:rPr>
          <w:rFonts w:eastAsia="Calibri"/>
          <w:lang w:val="en-US"/>
        </w:rPr>
        <w:t>I</w:t>
      </w:r>
      <w:r w:rsidRPr="00AF5255">
        <w:rPr>
          <w:rFonts w:eastAsia="Calibri"/>
        </w:rPr>
        <w:t xml:space="preserve"> Проспрягать глагол </w:t>
      </w:r>
      <w:r w:rsidRPr="00AF5255">
        <w:rPr>
          <w:rFonts w:eastAsia="Calibri"/>
          <w:lang w:val="el-GR"/>
        </w:rPr>
        <w:t>αὐλέω</w:t>
      </w:r>
      <w:r w:rsidRPr="00AF5255">
        <w:rPr>
          <w:rFonts w:eastAsia="Calibri"/>
        </w:rPr>
        <w:t xml:space="preserve"> (играть на свирели, флейте)</w:t>
      </w:r>
    </w:p>
    <w:p w:rsidR="00AF5255" w:rsidRPr="00AF5255" w:rsidRDefault="00AF5255" w:rsidP="00AF5255">
      <w:pPr>
        <w:spacing w:line="256" w:lineRule="auto"/>
        <w:jc w:val="both"/>
        <w:rPr>
          <w:rFonts w:eastAsia="Calibri"/>
        </w:rPr>
      </w:pPr>
      <w:r w:rsidRPr="00AF5255">
        <w:rPr>
          <w:rFonts w:eastAsia="Calibri"/>
        </w:rPr>
        <w:t xml:space="preserve">1 - </w:t>
      </w:r>
      <w:r w:rsidRPr="00AF5255">
        <w:rPr>
          <w:rFonts w:eastAsia="Calibri"/>
          <w:lang w:val="en-US"/>
        </w:rPr>
        <w:t>Pr</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A</w:t>
      </w:r>
      <w:r w:rsidRPr="00AF5255">
        <w:rPr>
          <w:rFonts w:eastAsia="Calibri"/>
        </w:rPr>
        <w:t xml:space="preserve">. </w:t>
      </w:r>
      <w:r w:rsidRPr="00AF5255">
        <w:rPr>
          <w:rFonts w:eastAsia="Calibri"/>
          <w:lang w:val="en-US"/>
        </w:rPr>
        <w:t>Pr</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M</w:t>
      </w:r>
      <w:r w:rsidRPr="00AF5255">
        <w:rPr>
          <w:rFonts w:eastAsia="Calibri"/>
        </w:rPr>
        <w:t>-</w:t>
      </w:r>
      <w:r w:rsidRPr="00AF5255">
        <w:rPr>
          <w:rFonts w:eastAsia="Calibri"/>
          <w:lang w:val="en-US"/>
        </w:rPr>
        <w:t>P</w:t>
      </w:r>
      <w:r w:rsidRPr="00AF5255">
        <w:rPr>
          <w:rFonts w:eastAsia="Calibri"/>
        </w:rPr>
        <w:t>. (3 и 10 уроки)</w:t>
      </w:r>
    </w:p>
    <w:p w:rsidR="00AF5255" w:rsidRPr="00AF5255" w:rsidRDefault="00AF5255" w:rsidP="00AF5255">
      <w:pPr>
        <w:spacing w:line="256" w:lineRule="auto"/>
        <w:jc w:val="both"/>
        <w:rPr>
          <w:rFonts w:eastAsia="Calibri"/>
        </w:rPr>
      </w:pPr>
      <w:r w:rsidRPr="00AF5255">
        <w:rPr>
          <w:rFonts w:eastAsia="Calibri"/>
        </w:rPr>
        <w:t xml:space="preserve">2 – </w:t>
      </w:r>
      <w:r w:rsidRPr="00AF5255">
        <w:rPr>
          <w:rFonts w:eastAsia="Calibri"/>
          <w:lang w:val="en-US"/>
        </w:rPr>
        <w:t>Impf</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A</w:t>
      </w:r>
      <w:r w:rsidRPr="00AF5255">
        <w:rPr>
          <w:rFonts w:eastAsia="Calibri"/>
        </w:rPr>
        <w:t xml:space="preserve">. </w:t>
      </w:r>
      <w:r w:rsidRPr="00AF5255">
        <w:rPr>
          <w:rFonts w:eastAsia="Calibri"/>
          <w:lang w:val="en-US"/>
        </w:rPr>
        <w:t>Impf</w:t>
      </w:r>
      <w:r w:rsidRPr="00AF5255">
        <w:rPr>
          <w:rFonts w:eastAsia="Calibri"/>
        </w:rPr>
        <w:t>.</w:t>
      </w:r>
      <w:r w:rsidRPr="00AF5255">
        <w:rPr>
          <w:rFonts w:eastAsia="Calibri"/>
          <w:lang w:val="en-US"/>
        </w:rPr>
        <w:t>I</w:t>
      </w:r>
      <w:r w:rsidRPr="00AF5255">
        <w:rPr>
          <w:rFonts w:eastAsia="Calibri"/>
        </w:rPr>
        <w:t xml:space="preserve">. </w:t>
      </w:r>
      <w:r w:rsidRPr="00AF5255">
        <w:rPr>
          <w:rFonts w:eastAsia="Calibri"/>
          <w:lang w:val="en-US"/>
        </w:rPr>
        <w:t>M</w:t>
      </w:r>
      <w:r w:rsidRPr="00AF5255">
        <w:rPr>
          <w:rFonts w:eastAsia="Calibri"/>
        </w:rPr>
        <w:t>-</w:t>
      </w:r>
      <w:r w:rsidRPr="00AF5255">
        <w:rPr>
          <w:rFonts w:eastAsia="Calibri"/>
          <w:lang w:val="en-US"/>
        </w:rPr>
        <w:t>P</w:t>
      </w:r>
      <w:r w:rsidRPr="00AF5255">
        <w:rPr>
          <w:rFonts w:eastAsia="Calibri"/>
        </w:rPr>
        <w:t>. (11, 12 уроки)</w:t>
      </w:r>
    </w:p>
    <w:p w:rsidR="00AF5255" w:rsidRPr="00AF5255" w:rsidRDefault="00AF5255" w:rsidP="00AF5255">
      <w:pPr>
        <w:spacing w:line="256" w:lineRule="auto"/>
        <w:jc w:val="both"/>
        <w:rPr>
          <w:rFonts w:eastAsia="Calibri"/>
        </w:rPr>
      </w:pPr>
      <w:r w:rsidRPr="00AF5255">
        <w:rPr>
          <w:rFonts w:eastAsia="Calibri"/>
        </w:rPr>
        <w:t xml:space="preserve">3 - </w:t>
      </w:r>
      <w:r w:rsidRPr="00AF5255">
        <w:rPr>
          <w:rFonts w:eastAsia="Calibri"/>
          <w:lang w:val="en-US"/>
        </w:rPr>
        <w:t>F</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A</w:t>
      </w:r>
      <w:r w:rsidRPr="00AF5255">
        <w:rPr>
          <w:rFonts w:eastAsia="Calibri"/>
        </w:rPr>
        <w:t xml:space="preserve">. </w:t>
      </w:r>
      <w:r w:rsidRPr="00AF5255">
        <w:rPr>
          <w:rFonts w:eastAsia="Calibri"/>
          <w:lang w:val="en-US"/>
        </w:rPr>
        <w:t>F</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M</w:t>
      </w:r>
      <w:r w:rsidRPr="00AF5255">
        <w:rPr>
          <w:rFonts w:eastAsia="Calibri"/>
        </w:rPr>
        <w:t xml:space="preserve">. </w:t>
      </w:r>
      <w:r w:rsidRPr="00AF5255">
        <w:rPr>
          <w:rFonts w:eastAsia="Calibri"/>
          <w:lang w:val="en-US"/>
        </w:rPr>
        <w:t>F</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P</w:t>
      </w:r>
      <w:r w:rsidRPr="00AF5255">
        <w:rPr>
          <w:rFonts w:eastAsia="Calibri"/>
        </w:rPr>
        <w:t>. (13,16 уроки)</w:t>
      </w:r>
    </w:p>
    <w:p w:rsidR="00AF5255" w:rsidRPr="00AF5255" w:rsidRDefault="00AF5255" w:rsidP="00AF5255">
      <w:pPr>
        <w:spacing w:line="256" w:lineRule="auto"/>
        <w:jc w:val="both"/>
        <w:rPr>
          <w:rFonts w:eastAsia="Calibri"/>
        </w:rPr>
      </w:pPr>
      <w:r w:rsidRPr="00AF5255">
        <w:rPr>
          <w:rFonts w:eastAsia="Calibri"/>
        </w:rPr>
        <w:t xml:space="preserve">4 - </w:t>
      </w:r>
      <w:r w:rsidRPr="00AF5255">
        <w:rPr>
          <w:rFonts w:eastAsia="Calibri"/>
          <w:lang w:val="en-US"/>
        </w:rPr>
        <w:t>A</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A</w:t>
      </w:r>
      <w:r w:rsidRPr="00AF5255">
        <w:rPr>
          <w:rFonts w:eastAsia="Calibri"/>
        </w:rPr>
        <w:t xml:space="preserve">. </w:t>
      </w:r>
      <w:r w:rsidRPr="00AF5255">
        <w:rPr>
          <w:rFonts w:eastAsia="Calibri"/>
          <w:lang w:val="en-US"/>
        </w:rPr>
        <w:t>A</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M</w:t>
      </w:r>
      <w:r w:rsidRPr="00AF5255">
        <w:rPr>
          <w:rFonts w:eastAsia="Calibri"/>
        </w:rPr>
        <w:t xml:space="preserve">. </w:t>
      </w:r>
      <w:r w:rsidRPr="00AF5255">
        <w:rPr>
          <w:rFonts w:eastAsia="Calibri"/>
          <w:lang w:val="en-US"/>
        </w:rPr>
        <w:t>A</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P</w:t>
      </w:r>
      <w:r w:rsidRPr="00AF5255">
        <w:rPr>
          <w:rFonts w:eastAsia="Calibri"/>
        </w:rPr>
        <w:t>. (14,16 уроки)</w:t>
      </w:r>
    </w:p>
    <w:p w:rsidR="00AF5255" w:rsidRPr="00AF5255" w:rsidRDefault="00AF5255" w:rsidP="00AF5255">
      <w:pPr>
        <w:spacing w:line="256" w:lineRule="auto"/>
        <w:jc w:val="both"/>
        <w:rPr>
          <w:rFonts w:eastAsia="Calibri"/>
        </w:rPr>
      </w:pPr>
      <w:r w:rsidRPr="00AF5255">
        <w:rPr>
          <w:rFonts w:eastAsia="Calibri"/>
        </w:rPr>
        <w:t>Для того что бы образовать глагол в нужном нам времени и проспрягать этот глагол необходимо сначала:</w:t>
      </w:r>
    </w:p>
    <w:p w:rsidR="00AF5255" w:rsidRPr="00AF5255" w:rsidRDefault="00AF5255" w:rsidP="00AF5255">
      <w:pPr>
        <w:spacing w:line="256" w:lineRule="auto"/>
        <w:jc w:val="both"/>
        <w:rPr>
          <w:rFonts w:eastAsia="Calibri"/>
        </w:rPr>
      </w:pPr>
      <w:r w:rsidRPr="00AF5255">
        <w:rPr>
          <w:rFonts w:eastAsia="Calibri"/>
        </w:rPr>
        <w:t>1 повторить как образуется глагол в нужном нам времени или залоге</w:t>
      </w:r>
    </w:p>
    <w:p w:rsidR="00AF5255" w:rsidRPr="00AF5255" w:rsidRDefault="00AF5255" w:rsidP="00AF5255">
      <w:pPr>
        <w:spacing w:line="256" w:lineRule="auto"/>
        <w:jc w:val="both"/>
        <w:rPr>
          <w:rFonts w:eastAsia="Calibri"/>
        </w:rPr>
      </w:pPr>
      <w:r w:rsidRPr="00AF5255">
        <w:rPr>
          <w:rFonts w:eastAsia="Calibri"/>
        </w:rPr>
        <w:t>2 повторить окончания необходимые для спряжения, в зависимости от времени и залога</w:t>
      </w:r>
    </w:p>
    <w:p w:rsidR="00AF5255" w:rsidRPr="00AF5255" w:rsidRDefault="00AF5255" w:rsidP="00AF5255">
      <w:pPr>
        <w:spacing w:line="256" w:lineRule="auto"/>
        <w:jc w:val="both"/>
        <w:rPr>
          <w:rFonts w:eastAsia="Calibri"/>
        </w:rPr>
      </w:pPr>
      <w:r w:rsidRPr="00AF5255">
        <w:rPr>
          <w:rFonts w:eastAsia="Calibri"/>
          <w:lang w:val="en-US"/>
        </w:rPr>
        <w:t>II</w:t>
      </w:r>
      <w:r w:rsidRPr="00AF5255">
        <w:rPr>
          <w:rFonts w:eastAsia="Calibri"/>
        </w:rPr>
        <w:t xml:space="preserve"> образовать причастие от глагола </w:t>
      </w:r>
      <w:r w:rsidRPr="00AF5255">
        <w:rPr>
          <w:rFonts w:eastAsia="Calibri"/>
          <w:lang w:val="el-GR"/>
        </w:rPr>
        <w:t>αὐλέω</w:t>
      </w:r>
      <w:r w:rsidRPr="00AF5255">
        <w:rPr>
          <w:rFonts w:eastAsia="Calibri"/>
        </w:rPr>
        <w:t xml:space="preserve"> (играть на свирели, флейте):</w:t>
      </w:r>
    </w:p>
    <w:p w:rsidR="00AF5255" w:rsidRPr="00AF5255" w:rsidRDefault="00AF5255" w:rsidP="00AF5255">
      <w:pPr>
        <w:numPr>
          <w:ilvl w:val="0"/>
          <w:numId w:val="9"/>
        </w:numPr>
        <w:spacing w:line="256" w:lineRule="auto"/>
        <w:contextualSpacing/>
        <w:jc w:val="both"/>
        <w:rPr>
          <w:rFonts w:eastAsia="Calibri"/>
        </w:rPr>
      </w:pPr>
      <w:r w:rsidRPr="00AF5255">
        <w:rPr>
          <w:rFonts w:eastAsia="Calibri"/>
          <w:lang w:val="en-US"/>
        </w:rPr>
        <w:lastRenderedPageBreak/>
        <w:t>Pr</w:t>
      </w:r>
      <w:r w:rsidRPr="00AF5255">
        <w:rPr>
          <w:rFonts w:eastAsia="Calibri"/>
        </w:rPr>
        <w:t>.</w:t>
      </w:r>
      <w:r w:rsidRPr="00AF5255">
        <w:rPr>
          <w:rFonts w:eastAsia="Calibri"/>
          <w:lang w:val="en-US"/>
        </w:rPr>
        <w:t>Part</w:t>
      </w:r>
      <w:r w:rsidRPr="00AF5255">
        <w:rPr>
          <w:rFonts w:eastAsia="Calibri"/>
        </w:rPr>
        <w:t>.</w:t>
      </w:r>
      <w:r w:rsidRPr="00AF5255">
        <w:rPr>
          <w:rFonts w:eastAsia="Calibri"/>
          <w:lang w:val="en-US"/>
        </w:rPr>
        <w:t>A</w:t>
      </w:r>
      <w:r w:rsidRPr="00AF5255">
        <w:rPr>
          <w:rFonts w:eastAsia="Calibri"/>
        </w:rPr>
        <w:t xml:space="preserve">. </w:t>
      </w:r>
      <w:r w:rsidRPr="00AF5255">
        <w:rPr>
          <w:rFonts w:eastAsia="Calibri"/>
          <w:lang w:val="en-US"/>
        </w:rPr>
        <w:t>Pr</w:t>
      </w:r>
      <w:r w:rsidRPr="00AF5255">
        <w:rPr>
          <w:rFonts w:eastAsia="Calibri"/>
        </w:rPr>
        <w:t>.</w:t>
      </w:r>
      <w:r w:rsidRPr="00AF5255">
        <w:rPr>
          <w:rFonts w:eastAsia="Calibri"/>
          <w:lang w:val="en-US"/>
        </w:rPr>
        <w:t>Part</w:t>
      </w:r>
      <w:r w:rsidRPr="00AF5255">
        <w:rPr>
          <w:rFonts w:eastAsia="Calibri"/>
        </w:rPr>
        <w:t>.</w:t>
      </w:r>
      <w:r w:rsidRPr="00AF5255">
        <w:rPr>
          <w:rFonts w:eastAsia="Calibri"/>
          <w:lang w:val="en-US"/>
        </w:rPr>
        <w:t>M</w:t>
      </w:r>
      <w:r w:rsidRPr="00AF5255">
        <w:rPr>
          <w:rFonts w:eastAsia="Calibri"/>
        </w:rPr>
        <w:t>-</w:t>
      </w:r>
      <w:r w:rsidRPr="00AF5255">
        <w:rPr>
          <w:rFonts w:eastAsia="Calibri"/>
          <w:lang w:val="en-US"/>
        </w:rPr>
        <w:t>P</w:t>
      </w:r>
      <w:r w:rsidRPr="00AF5255">
        <w:rPr>
          <w:rFonts w:eastAsia="Calibri"/>
        </w:rPr>
        <w:t>. (18 урок)</w:t>
      </w:r>
    </w:p>
    <w:p w:rsidR="00AF5255" w:rsidRPr="00AF5255" w:rsidRDefault="00AF5255" w:rsidP="00AF5255">
      <w:pPr>
        <w:numPr>
          <w:ilvl w:val="0"/>
          <w:numId w:val="9"/>
        </w:numPr>
        <w:spacing w:line="256" w:lineRule="auto"/>
        <w:contextualSpacing/>
        <w:jc w:val="both"/>
        <w:rPr>
          <w:rFonts w:eastAsia="Calibri"/>
        </w:rPr>
      </w:pPr>
      <w:r w:rsidRPr="00AF5255">
        <w:rPr>
          <w:rFonts w:eastAsia="Calibri"/>
          <w:lang w:val="en-US"/>
        </w:rPr>
        <w:t>Aor</w:t>
      </w:r>
      <w:r w:rsidRPr="00AF5255">
        <w:rPr>
          <w:rFonts w:eastAsia="Calibri"/>
        </w:rPr>
        <w:t>.</w:t>
      </w:r>
      <w:r w:rsidRPr="00AF5255">
        <w:rPr>
          <w:rFonts w:eastAsia="Calibri"/>
          <w:lang w:val="en-US"/>
        </w:rPr>
        <w:t>Part</w:t>
      </w:r>
      <w:r w:rsidRPr="00AF5255">
        <w:rPr>
          <w:rFonts w:eastAsia="Calibri"/>
        </w:rPr>
        <w:t>.</w:t>
      </w:r>
      <w:r w:rsidRPr="00AF5255">
        <w:rPr>
          <w:rFonts w:eastAsia="Calibri"/>
          <w:lang w:val="en-US"/>
        </w:rPr>
        <w:t>A</w:t>
      </w:r>
      <w:r w:rsidRPr="00AF5255">
        <w:rPr>
          <w:rFonts w:eastAsia="Calibri"/>
        </w:rPr>
        <w:t xml:space="preserve">. </w:t>
      </w:r>
      <w:r w:rsidRPr="00AF5255">
        <w:rPr>
          <w:rFonts w:eastAsia="Calibri"/>
          <w:lang w:val="en-US"/>
        </w:rPr>
        <w:t>Aor</w:t>
      </w:r>
      <w:r w:rsidRPr="00AF5255">
        <w:rPr>
          <w:rFonts w:eastAsia="Calibri"/>
        </w:rPr>
        <w:t>.</w:t>
      </w:r>
      <w:r w:rsidRPr="00AF5255">
        <w:rPr>
          <w:rFonts w:eastAsia="Calibri"/>
          <w:lang w:val="en-US"/>
        </w:rPr>
        <w:t>Part</w:t>
      </w:r>
      <w:r w:rsidRPr="00AF5255">
        <w:rPr>
          <w:rFonts w:eastAsia="Calibri"/>
        </w:rPr>
        <w:t>.</w:t>
      </w:r>
      <w:r w:rsidRPr="00AF5255">
        <w:rPr>
          <w:rFonts w:eastAsia="Calibri"/>
          <w:lang w:val="en-US"/>
        </w:rPr>
        <w:t>M</w:t>
      </w:r>
      <w:r w:rsidRPr="00AF5255">
        <w:rPr>
          <w:rFonts w:eastAsia="Calibri"/>
        </w:rPr>
        <w:t xml:space="preserve">. </w:t>
      </w:r>
      <w:r w:rsidRPr="00AF5255">
        <w:rPr>
          <w:rFonts w:eastAsia="Calibri"/>
          <w:lang w:val="en-US"/>
        </w:rPr>
        <w:t>Aor</w:t>
      </w:r>
      <w:r w:rsidRPr="00AF5255">
        <w:rPr>
          <w:rFonts w:eastAsia="Calibri"/>
        </w:rPr>
        <w:t>.</w:t>
      </w:r>
      <w:r w:rsidRPr="00AF5255">
        <w:rPr>
          <w:rFonts w:eastAsia="Calibri"/>
          <w:lang w:val="en-US"/>
        </w:rPr>
        <w:t>Part</w:t>
      </w:r>
      <w:r w:rsidRPr="00AF5255">
        <w:rPr>
          <w:rFonts w:eastAsia="Calibri"/>
        </w:rPr>
        <w:t>.</w:t>
      </w:r>
      <w:r w:rsidRPr="00AF5255">
        <w:rPr>
          <w:rFonts w:eastAsia="Calibri"/>
          <w:lang w:val="en-US"/>
        </w:rPr>
        <w:t>P</w:t>
      </w:r>
      <w:r w:rsidRPr="00AF5255">
        <w:rPr>
          <w:rFonts w:eastAsia="Calibri"/>
        </w:rPr>
        <w:t xml:space="preserve"> (19 и 20 уроки)</w:t>
      </w:r>
    </w:p>
    <w:p w:rsidR="00AF5255" w:rsidRPr="00AF5255" w:rsidRDefault="00AF5255" w:rsidP="00AF5255">
      <w:pPr>
        <w:spacing w:line="256" w:lineRule="auto"/>
        <w:jc w:val="both"/>
        <w:rPr>
          <w:rFonts w:eastAsia="Calibri"/>
        </w:rPr>
      </w:pPr>
      <w:r w:rsidRPr="00AF5255">
        <w:rPr>
          <w:rFonts w:eastAsia="Calibri"/>
        </w:rPr>
        <w:t>Но прежде:</w:t>
      </w:r>
    </w:p>
    <w:p w:rsidR="00AF5255" w:rsidRPr="00AF5255" w:rsidRDefault="00AF5255" w:rsidP="00AF5255">
      <w:pPr>
        <w:spacing w:line="256" w:lineRule="auto"/>
        <w:jc w:val="both"/>
        <w:rPr>
          <w:rFonts w:eastAsia="Calibri"/>
        </w:rPr>
      </w:pPr>
      <w:r w:rsidRPr="00AF5255">
        <w:rPr>
          <w:rFonts w:eastAsia="Calibri"/>
        </w:rPr>
        <w:t>1 повторить как образуется причастие в нужном нам времени или залоге</w:t>
      </w:r>
    </w:p>
    <w:p w:rsidR="00AF5255" w:rsidRPr="00AF5255" w:rsidRDefault="00AF5255" w:rsidP="00AF5255">
      <w:pPr>
        <w:spacing w:line="256" w:lineRule="auto"/>
        <w:jc w:val="both"/>
        <w:rPr>
          <w:rFonts w:eastAsia="Calibri"/>
        </w:rPr>
      </w:pPr>
      <w:r w:rsidRPr="00AF5255">
        <w:rPr>
          <w:rFonts w:eastAsia="Calibri"/>
        </w:rPr>
        <w:t>2 повторить окончания необходимые для склонения, в зависимости от рода и залога</w:t>
      </w:r>
    </w:p>
    <w:p w:rsidR="00AF5255" w:rsidRPr="00AF5255" w:rsidRDefault="00AF5255" w:rsidP="00AF5255">
      <w:pPr>
        <w:spacing w:line="256" w:lineRule="auto"/>
        <w:jc w:val="both"/>
        <w:rPr>
          <w:rFonts w:eastAsia="Calibri"/>
        </w:rPr>
      </w:pPr>
      <w:r w:rsidRPr="00AF5255">
        <w:rPr>
          <w:rFonts w:eastAsia="Calibri"/>
          <w:lang w:val="en-US"/>
        </w:rPr>
        <w:t>III</w:t>
      </w:r>
      <w:r w:rsidRPr="00AF5255">
        <w:rPr>
          <w:rFonts w:eastAsia="Calibri"/>
        </w:rPr>
        <w:t xml:space="preserve"> образовать </w:t>
      </w:r>
      <w:r w:rsidRPr="00AF5255">
        <w:rPr>
          <w:rFonts w:eastAsia="Calibri"/>
          <w:lang w:val="en-US"/>
        </w:rPr>
        <w:t>Conjunctivus</w:t>
      </w:r>
      <w:r w:rsidRPr="00AF5255">
        <w:rPr>
          <w:rFonts w:eastAsia="Calibri"/>
        </w:rPr>
        <w:t xml:space="preserve"> </w:t>
      </w:r>
      <w:r w:rsidRPr="00AF5255">
        <w:rPr>
          <w:rFonts w:eastAsia="Calibri"/>
          <w:lang w:val="en-US"/>
        </w:rPr>
        <w:t>Praesentis</w:t>
      </w:r>
      <w:r w:rsidRPr="00AF5255">
        <w:rPr>
          <w:rFonts w:eastAsia="Calibri"/>
        </w:rPr>
        <w:t xml:space="preserve"> </w:t>
      </w:r>
      <w:r w:rsidRPr="00AF5255">
        <w:rPr>
          <w:rFonts w:eastAsia="Calibri"/>
          <w:lang w:val="en-US"/>
        </w:rPr>
        <w:t>Activi</w:t>
      </w:r>
      <w:r w:rsidRPr="00AF5255">
        <w:rPr>
          <w:rFonts w:eastAsia="Calibri"/>
        </w:rPr>
        <w:t xml:space="preserve">; </w:t>
      </w:r>
      <w:r w:rsidRPr="00AF5255">
        <w:rPr>
          <w:rFonts w:eastAsia="Calibri"/>
          <w:lang w:val="en-US"/>
        </w:rPr>
        <w:t>Conjunctivus</w:t>
      </w:r>
      <w:r w:rsidRPr="00AF5255">
        <w:rPr>
          <w:rFonts w:eastAsia="Calibri"/>
        </w:rPr>
        <w:t xml:space="preserve"> </w:t>
      </w:r>
      <w:r w:rsidRPr="00AF5255">
        <w:rPr>
          <w:rFonts w:eastAsia="Calibri"/>
          <w:lang w:val="en-US"/>
        </w:rPr>
        <w:t>Praesentis</w:t>
      </w:r>
      <w:r w:rsidRPr="00AF5255">
        <w:rPr>
          <w:rFonts w:eastAsia="Calibri"/>
        </w:rPr>
        <w:t xml:space="preserve"> </w:t>
      </w:r>
      <w:r w:rsidRPr="00AF5255">
        <w:rPr>
          <w:rFonts w:eastAsia="Calibri"/>
          <w:lang w:val="en-US"/>
        </w:rPr>
        <w:t>Medii</w:t>
      </w:r>
      <w:r w:rsidRPr="00AF5255">
        <w:rPr>
          <w:rFonts w:eastAsia="Calibri"/>
        </w:rPr>
        <w:t xml:space="preserve">- </w:t>
      </w:r>
      <w:r w:rsidRPr="00AF5255">
        <w:rPr>
          <w:rFonts w:eastAsia="Calibri"/>
          <w:lang w:val="en-US"/>
        </w:rPr>
        <w:t>Passivi</w:t>
      </w:r>
      <w:r w:rsidRPr="00AF5255">
        <w:rPr>
          <w:rFonts w:eastAsia="Calibri"/>
        </w:rPr>
        <w:t xml:space="preserve">; </w:t>
      </w:r>
      <w:r w:rsidRPr="00AF5255">
        <w:rPr>
          <w:rFonts w:eastAsia="Calibri"/>
          <w:lang w:val="en-US"/>
        </w:rPr>
        <w:t>Conjunctivus</w:t>
      </w:r>
      <w:r w:rsidRPr="00AF5255">
        <w:rPr>
          <w:rFonts w:eastAsia="Calibri"/>
        </w:rPr>
        <w:t xml:space="preserve"> </w:t>
      </w:r>
      <w:r w:rsidRPr="00AF5255">
        <w:rPr>
          <w:rFonts w:eastAsia="Calibri"/>
          <w:lang w:val="en-US"/>
        </w:rPr>
        <w:t>Aoristi</w:t>
      </w:r>
      <w:r w:rsidRPr="00AF5255">
        <w:rPr>
          <w:rFonts w:eastAsia="Calibri"/>
        </w:rPr>
        <w:t xml:space="preserve"> </w:t>
      </w:r>
      <w:r w:rsidRPr="00AF5255">
        <w:rPr>
          <w:rFonts w:eastAsia="Calibri"/>
          <w:lang w:val="en-US"/>
        </w:rPr>
        <w:t>Activi</w:t>
      </w:r>
      <w:r w:rsidRPr="00AF5255">
        <w:rPr>
          <w:rFonts w:eastAsia="Calibri"/>
        </w:rPr>
        <w:t xml:space="preserve">; </w:t>
      </w:r>
      <w:r w:rsidRPr="00AF5255">
        <w:rPr>
          <w:rFonts w:eastAsia="Calibri"/>
          <w:lang w:val="en-US"/>
        </w:rPr>
        <w:t>Conjunctivus</w:t>
      </w:r>
      <w:r w:rsidRPr="00AF5255">
        <w:rPr>
          <w:rFonts w:eastAsia="Calibri"/>
        </w:rPr>
        <w:t xml:space="preserve"> </w:t>
      </w:r>
      <w:r w:rsidRPr="00AF5255">
        <w:rPr>
          <w:rFonts w:eastAsia="Calibri"/>
          <w:lang w:val="en-US"/>
        </w:rPr>
        <w:t>Aoristi</w:t>
      </w:r>
      <w:r w:rsidRPr="00AF5255">
        <w:rPr>
          <w:rFonts w:eastAsia="Calibri"/>
        </w:rPr>
        <w:t xml:space="preserve"> </w:t>
      </w:r>
      <w:r w:rsidRPr="00AF5255">
        <w:rPr>
          <w:rFonts w:eastAsia="Calibri"/>
          <w:lang w:val="en-US"/>
        </w:rPr>
        <w:t>Medii</w:t>
      </w:r>
      <w:r w:rsidRPr="00AF5255">
        <w:rPr>
          <w:rFonts w:eastAsia="Calibri"/>
        </w:rPr>
        <w:t xml:space="preserve">; </w:t>
      </w:r>
      <w:r w:rsidRPr="00AF5255">
        <w:rPr>
          <w:rFonts w:eastAsia="Calibri"/>
          <w:lang w:val="en-US"/>
        </w:rPr>
        <w:t>Conjunctivus</w:t>
      </w:r>
      <w:r w:rsidRPr="00AF5255">
        <w:rPr>
          <w:rFonts w:eastAsia="Calibri"/>
        </w:rPr>
        <w:t xml:space="preserve"> </w:t>
      </w:r>
      <w:r w:rsidRPr="00AF5255">
        <w:rPr>
          <w:rFonts w:eastAsia="Calibri"/>
          <w:lang w:val="en-US"/>
        </w:rPr>
        <w:t>Aoristi</w:t>
      </w:r>
      <w:r w:rsidRPr="00AF5255">
        <w:rPr>
          <w:rFonts w:eastAsia="Calibri"/>
        </w:rPr>
        <w:t xml:space="preserve"> </w:t>
      </w:r>
      <w:r w:rsidRPr="00AF5255">
        <w:rPr>
          <w:rFonts w:eastAsia="Calibri"/>
          <w:lang w:val="en-US"/>
        </w:rPr>
        <w:t>Passivi</w:t>
      </w:r>
      <w:r w:rsidRPr="00AF5255">
        <w:rPr>
          <w:rFonts w:eastAsia="Calibri"/>
        </w:rPr>
        <w:t xml:space="preserve"> от глагола </w:t>
      </w:r>
      <w:r w:rsidRPr="00AF5255">
        <w:rPr>
          <w:rFonts w:eastAsia="Calibri"/>
          <w:lang w:val="el-GR"/>
        </w:rPr>
        <w:t>αὐλέω</w:t>
      </w:r>
      <w:r w:rsidRPr="00AF5255">
        <w:rPr>
          <w:rFonts w:eastAsia="Calibri"/>
        </w:rPr>
        <w:t xml:space="preserve"> (играть на свирели, флейте). (21 урок)</w:t>
      </w:r>
    </w:p>
    <w:p w:rsidR="00AF5255" w:rsidRPr="00AF5255" w:rsidRDefault="00AF5255" w:rsidP="00AF5255">
      <w:pPr>
        <w:spacing w:line="256" w:lineRule="auto"/>
        <w:jc w:val="both"/>
        <w:rPr>
          <w:rFonts w:eastAsia="Calibri"/>
        </w:rPr>
      </w:pPr>
      <w:r w:rsidRPr="00AF5255">
        <w:rPr>
          <w:rFonts w:eastAsia="Calibri"/>
          <w:lang w:val="en-US"/>
        </w:rPr>
        <w:t>IV</w:t>
      </w:r>
      <w:r w:rsidRPr="00AF5255">
        <w:rPr>
          <w:rFonts w:eastAsia="Calibri"/>
        </w:rPr>
        <w:t xml:space="preserve"> Образуйте от глагола </w:t>
      </w:r>
      <w:r w:rsidRPr="00AF5255">
        <w:rPr>
          <w:rFonts w:eastAsia="Calibri"/>
          <w:lang w:val="el-GR"/>
        </w:rPr>
        <w:t>αὐλέω</w:t>
      </w:r>
      <w:r w:rsidRPr="00AF5255">
        <w:rPr>
          <w:rFonts w:eastAsia="Calibri"/>
        </w:rPr>
        <w:t xml:space="preserve"> (играть на свирели, флейте) </w:t>
      </w:r>
      <w:r w:rsidRPr="00AF5255">
        <w:rPr>
          <w:rFonts w:eastAsia="Calibri"/>
          <w:lang w:val="en-US"/>
        </w:rPr>
        <w:t>Infinitivus</w:t>
      </w:r>
      <w:r w:rsidRPr="00AF5255">
        <w:rPr>
          <w:rFonts w:eastAsia="Calibri"/>
        </w:rPr>
        <w:t xml:space="preserve"> </w:t>
      </w:r>
      <w:r w:rsidRPr="00AF5255">
        <w:rPr>
          <w:rFonts w:eastAsia="Calibri"/>
          <w:lang w:val="en-US"/>
        </w:rPr>
        <w:t>Praesentis</w:t>
      </w:r>
      <w:r w:rsidRPr="00AF5255">
        <w:rPr>
          <w:rFonts w:eastAsia="Calibri"/>
        </w:rPr>
        <w:t xml:space="preserve"> </w:t>
      </w:r>
      <w:r w:rsidRPr="00AF5255">
        <w:rPr>
          <w:rFonts w:eastAsia="Calibri"/>
          <w:lang w:val="en-US"/>
        </w:rPr>
        <w:t>Activi</w:t>
      </w:r>
      <w:r w:rsidRPr="00AF5255">
        <w:rPr>
          <w:rFonts w:eastAsia="Calibri"/>
        </w:rPr>
        <w:t xml:space="preserve">; </w:t>
      </w:r>
      <w:r w:rsidRPr="00AF5255">
        <w:rPr>
          <w:rFonts w:eastAsia="Calibri"/>
          <w:lang w:val="en-US"/>
        </w:rPr>
        <w:t>Infinitivus</w:t>
      </w:r>
      <w:r w:rsidRPr="00AF5255">
        <w:rPr>
          <w:rFonts w:eastAsia="Calibri"/>
        </w:rPr>
        <w:t xml:space="preserve"> </w:t>
      </w:r>
      <w:r w:rsidRPr="00AF5255">
        <w:rPr>
          <w:rFonts w:eastAsia="Calibri"/>
          <w:lang w:val="en-US"/>
        </w:rPr>
        <w:t>Praesentis</w:t>
      </w:r>
      <w:r w:rsidRPr="00AF5255">
        <w:rPr>
          <w:rFonts w:eastAsia="Calibri"/>
        </w:rPr>
        <w:t xml:space="preserve"> </w:t>
      </w:r>
      <w:r w:rsidRPr="00AF5255">
        <w:rPr>
          <w:rFonts w:eastAsia="Calibri"/>
          <w:lang w:val="en-US"/>
        </w:rPr>
        <w:t>Medii</w:t>
      </w:r>
      <w:r w:rsidRPr="00AF5255">
        <w:rPr>
          <w:rFonts w:eastAsia="Calibri"/>
        </w:rPr>
        <w:t xml:space="preserve">- </w:t>
      </w:r>
      <w:r w:rsidRPr="00AF5255">
        <w:rPr>
          <w:rFonts w:eastAsia="Calibri"/>
          <w:lang w:val="en-US"/>
        </w:rPr>
        <w:t>Passivi</w:t>
      </w:r>
      <w:r w:rsidRPr="00AF5255">
        <w:rPr>
          <w:rFonts w:eastAsia="Calibri"/>
        </w:rPr>
        <w:t xml:space="preserve">; </w:t>
      </w:r>
      <w:r w:rsidRPr="00AF5255">
        <w:rPr>
          <w:rFonts w:eastAsia="Calibri"/>
          <w:lang w:val="en-US"/>
        </w:rPr>
        <w:t>Infinitivus</w:t>
      </w:r>
      <w:r w:rsidRPr="00AF5255">
        <w:rPr>
          <w:rFonts w:eastAsia="Calibri"/>
        </w:rPr>
        <w:t xml:space="preserve"> </w:t>
      </w:r>
      <w:r w:rsidRPr="00AF5255">
        <w:rPr>
          <w:rFonts w:eastAsia="Calibri"/>
          <w:lang w:val="en-US"/>
        </w:rPr>
        <w:t>Aoristi</w:t>
      </w:r>
      <w:r w:rsidRPr="00AF5255">
        <w:rPr>
          <w:rFonts w:eastAsia="Calibri"/>
        </w:rPr>
        <w:t xml:space="preserve"> </w:t>
      </w:r>
      <w:r w:rsidRPr="00AF5255">
        <w:rPr>
          <w:rFonts w:eastAsia="Calibri"/>
          <w:lang w:val="en-US"/>
        </w:rPr>
        <w:t>Activi</w:t>
      </w:r>
      <w:r w:rsidRPr="00AF5255">
        <w:rPr>
          <w:rFonts w:eastAsia="Calibri"/>
        </w:rPr>
        <w:t xml:space="preserve">; </w:t>
      </w:r>
      <w:r w:rsidRPr="00AF5255">
        <w:rPr>
          <w:rFonts w:eastAsia="Calibri"/>
          <w:lang w:val="en-US"/>
        </w:rPr>
        <w:t>Infinitivus</w:t>
      </w:r>
      <w:r w:rsidRPr="00AF5255">
        <w:rPr>
          <w:rFonts w:eastAsia="Calibri"/>
        </w:rPr>
        <w:t xml:space="preserve"> </w:t>
      </w:r>
      <w:r w:rsidRPr="00AF5255">
        <w:rPr>
          <w:rFonts w:eastAsia="Calibri"/>
          <w:lang w:val="en-US"/>
        </w:rPr>
        <w:t>Aoristi</w:t>
      </w:r>
      <w:r w:rsidRPr="00AF5255">
        <w:rPr>
          <w:rFonts w:eastAsia="Calibri"/>
        </w:rPr>
        <w:t xml:space="preserve"> </w:t>
      </w:r>
      <w:r w:rsidRPr="00AF5255">
        <w:rPr>
          <w:rFonts w:eastAsia="Calibri"/>
          <w:lang w:val="en-US"/>
        </w:rPr>
        <w:t>Medii</w:t>
      </w:r>
      <w:r w:rsidRPr="00AF5255">
        <w:rPr>
          <w:rFonts w:eastAsia="Calibri"/>
        </w:rPr>
        <w:t xml:space="preserve">; </w:t>
      </w:r>
      <w:r w:rsidRPr="00AF5255">
        <w:rPr>
          <w:rFonts w:eastAsia="Calibri"/>
          <w:lang w:val="en-US"/>
        </w:rPr>
        <w:t>Infinitivus</w:t>
      </w:r>
      <w:r w:rsidRPr="00AF5255">
        <w:rPr>
          <w:rFonts w:eastAsia="Calibri"/>
        </w:rPr>
        <w:t xml:space="preserve"> </w:t>
      </w:r>
      <w:r w:rsidRPr="00AF5255">
        <w:rPr>
          <w:rFonts w:eastAsia="Calibri"/>
          <w:lang w:val="en-US"/>
        </w:rPr>
        <w:t>Aoristi</w:t>
      </w:r>
      <w:r w:rsidRPr="00AF5255">
        <w:rPr>
          <w:rFonts w:eastAsia="Calibri"/>
        </w:rPr>
        <w:t xml:space="preserve"> </w:t>
      </w:r>
      <w:r w:rsidRPr="00AF5255">
        <w:rPr>
          <w:rFonts w:eastAsia="Calibri"/>
          <w:lang w:val="en-US"/>
        </w:rPr>
        <w:t>Passivi</w:t>
      </w:r>
      <w:r w:rsidRPr="00AF5255">
        <w:rPr>
          <w:rFonts w:eastAsia="Calibri"/>
        </w:rPr>
        <w:t>; пример: 22 урок.</w:t>
      </w:r>
    </w:p>
    <w:p w:rsidR="00AF5255" w:rsidRPr="00AF5255" w:rsidRDefault="00AF5255" w:rsidP="00AF5255">
      <w:pPr>
        <w:spacing w:line="256" w:lineRule="auto"/>
        <w:ind w:left="360"/>
        <w:jc w:val="center"/>
        <w:rPr>
          <w:rFonts w:eastAsia="Calibri"/>
          <w:b/>
          <w:i/>
        </w:rPr>
      </w:pPr>
      <w:r w:rsidRPr="00AF5255">
        <w:rPr>
          <w:rFonts w:eastAsia="Calibri"/>
          <w:b/>
          <w:i/>
        </w:rPr>
        <w:t>Задания для изучения нового материала</w:t>
      </w:r>
    </w:p>
    <w:p w:rsidR="00AF5255" w:rsidRPr="00AF5255" w:rsidRDefault="00AF5255" w:rsidP="00AF5255">
      <w:pPr>
        <w:numPr>
          <w:ilvl w:val="0"/>
          <w:numId w:val="10"/>
        </w:numPr>
        <w:spacing w:after="0" w:line="256" w:lineRule="auto"/>
        <w:ind w:left="644"/>
        <w:contextualSpacing/>
        <w:jc w:val="both"/>
        <w:rPr>
          <w:rFonts w:eastAsia="Calibri"/>
        </w:rPr>
      </w:pPr>
      <w:r w:rsidRPr="00AF5255">
        <w:rPr>
          <w:rFonts w:eastAsia="Calibri"/>
        </w:rPr>
        <w:t>Просклонять существительные: ἱερεύς -έως ὁ (священнослужитель, жрец, иерей, священник), σκεῦος -ους τό (сосуд), καύχησις -εως (хвастовство)</w:t>
      </w:r>
    </w:p>
    <w:p w:rsidR="00AF5255" w:rsidRPr="00AF5255" w:rsidRDefault="00AF5255" w:rsidP="00AF5255">
      <w:pPr>
        <w:spacing w:line="256" w:lineRule="auto"/>
        <w:ind w:left="720"/>
        <w:contextualSpacing/>
        <w:jc w:val="both"/>
        <w:rPr>
          <w:rFonts w:eastAsia="Calibri"/>
        </w:rPr>
      </w:pPr>
    </w:p>
    <w:p w:rsidR="00AF5255" w:rsidRPr="00AF5255" w:rsidRDefault="00AF5255" w:rsidP="00AF5255">
      <w:pPr>
        <w:numPr>
          <w:ilvl w:val="0"/>
          <w:numId w:val="10"/>
        </w:numPr>
        <w:spacing w:line="256" w:lineRule="auto"/>
        <w:contextualSpacing/>
        <w:jc w:val="both"/>
        <w:rPr>
          <w:rFonts w:eastAsia="Calibri"/>
        </w:rPr>
      </w:pPr>
      <w:r w:rsidRPr="00AF5255">
        <w:rPr>
          <w:rFonts w:eastAsia="Calibri"/>
        </w:rPr>
        <w:t xml:space="preserve">Перевод текста. Для необходимо, чтобы вы: 1- нашли подлежащее и сказуемое; 2 - написали грамматические категории у каждого слова в зависимости от части речи ( у глагола: время, наклонение, залог, число и лицо; у остальных частей речи если это возможно: склонение, род, падеж, число). </w:t>
      </w:r>
      <w:r w:rsidRPr="00AF5255">
        <w:rPr>
          <w:rFonts w:eastAsia="Calibri"/>
          <w:b/>
        </w:rPr>
        <w:t>Если вы не сделали первые зада</w:t>
      </w:r>
      <w:r>
        <w:rPr>
          <w:rFonts w:eastAsia="Calibri"/>
          <w:b/>
        </w:rPr>
        <w:t xml:space="preserve">ния и не повторили окончания и </w:t>
      </w:r>
      <w:r w:rsidRPr="00AF5255">
        <w:rPr>
          <w:rFonts w:eastAsia="Calibri"/>
          <w:b/>
        </w:rPr>
        <w:t>образование глаголов, то вам будет очень сложно сделать это!</w:t>
      </w:r>
      <w:r w:rsidRPr="00AF5255">
        <w:rPr>
          <w:rFonts w:eastAsia="Calibri"/>
        </w:rPr>
        <w:t xml:space="preserve"> 3 – исходя из этого переводили</w:t>
      </w:r>
    </w:p>
    <w:tbl>
      <w:tblPr>
        <w:tblStyle w:val="1"/>
        <w:tblW w:w="0" w:type="auto"/>
        <w:tblInd w:w="0" w:type="dxa"/>
        <w:tblLook w:val="04A0" w:firstRow="1" w:lastRow="0" w:firstColumn="1" w:lastColumn="0" w:noHBand="0" w:noVBand="1"/>
      </w:tblPr>
      <w:tblGrid>
        <w:gridCol w:w="5920"/>
        <w:gridCol w:w="3651"/>
      </w:tblGrid>
      <w:tr w:rsidR="00AF5255" w:rsidRPr="00AF5255" w:rsidTr="00AF5255">
        <w:tc>
          <w:tcPr>
            <w:tcW w:w="5920"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rPr>
                <w:lang w:val="el-GR"/>
              </w:rPr>
            </w:pPr>
            <w:r w:rsidRPr="00AF5255">
              <w:rPr>
                <w:rFonts w:eastAsia="TimesNewRomanPSMT"/>
                <w:sz w:val="32"/>
                <w:szCs w:val="32"/>
                <w:lang w:val="el-GR"/>
              </w:rPr>
              <w:t>1. Καταβάντος δὲ αὐτοῦ ἀπὸ τοῦ ὄρους ἠκολούθησαν αὐτῷ ὄχλοι πολλοί.</w:t>
            </w:r>
          </w:p>
        </w:tc>
        <w:tc>
          <w:tcPr>
            <w:tcW w:w="3651"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rPr>
                <w:rFonts w:eastAsia="TimesNewRomanPSMT"/>
                <w:sz w:val="32"/>
                <w:szCs w:val="32"/>
                <w:lang w:val="el-GR"/>
              </w:rPr>
            </w:pPr>
            <w:r w:rsidRPr="00AF5255">
              <w:rPr>
                <w:rFonts w:eastAsia="TimesNewRomanPSMT"/>
                <w:sz w:val="32"/>
                <w:szCs w:val="32"/>
                <w:lang w:val="el-GR"/>
              </w:rPr>
              <w:t xml:space="preserve">καταβαίνω </w:t>
            </w:r>
            <w:r w:rsidRPr="00AF5255">
              <w:rPr>
                <w:rFonts w:eastAsia="TimesNewRomanPSMT"/>
                <w:sz w:val="32"/>
                <w:szCs w:val="32"/>
              </w:rPr>
              <w:t>part</w:t>
            </w:r>
            <w:r w:rsidRPr="00AF5255">
              <w:rPr>
                <w:rFonts w:eastAsia="TimesNewRomanPSMT"/>
                <w:sz w:val="32"/>
                <w:szCs w:val="32"/>
                <w:lang w:val="el-GR"/>
              </w:rPr>
              <w:t xml:space="preserve">. </w:t>
            </w:r>
            <w:r w:rsidRPr="00AF5255">
              <w:rPr>
                <w:rFonts w:eastAsia="TimesNewRomanPSMT"/>
                <w:sz w:val="32"/>
                <w:szCs w:val="32"/>
              </w:rPr>
              <w:t>aor</w:t>
            </w:r>
            <w:r w:rsidRPr="00AF5255">
              <w:rPr>
                <w:rFonts w:eastAsia="TimesNewRomanPSMT"/>
                <w:sz w:val="32"/>
                <w:szCs w:val="32"/>
                <w:lang w:val="el-GR"/>
              </w:rPr>
              <w:t xml:space="preserve">. </w:t>
            </w:r>
            <w:r w:rsidRPr="00AF5255">
              <w:rPr>
                <w:rFonts w:eastAsia="TimesNewRomanPSMT"/>
                <w:sz w:val="32"/>
                <w:szCs w:val="32"/>
              </w:rPr>
              <w:t>act</w:t>
            </w:r>
            <w:r w:rsidRPr="00AF5255">
              <w:rPr>
                <w:rFonts w:eastAsia="TimesNewRomanPSMT"/>
                <w:sz w:val="32"/>
                <w:szCs w:val="32"/>
                <w:lang w:val="el-GR"/>
              </w:rPr>
              <w:t xml:space="preserve">. καταβάς, καταβάσα, καταβάν – </w:t>
            </w:r>
          </w:p>
          <w:p w:rsidR="00AF5255" w:rsidRPr="00AF5255" w:rsidRDefault="00AF5255" w:rsidP="00AF5255">
            <w:pPr>
              <w:autoSpaceDE w:val="0"/>
              <w:autoSpaceDN w:val="0"/>
              <w:adjustRightInd w:val="0"/>
              <w:rPr>
                <w:rFonts w:eastAsia="TimesNewRomanPSMT"/>
                <w:sz w:val="32"/>
                <w:szCs w:val="32"/>
              </w:rPr>
            </w:pPr>
            <w:r w:rsidRPr="00AF5255">
              <w:rPr>
                <w:rFonts w:eastAsia="TimesNewRomanPSMT"/>
                <w:sz w:val="32"/>
                <w:szCs w:val="32"/>
              </w:rPr>
              <w:t>спускаться</w:t>
            </w:r>
          </w:p>
          <w:p w:rsidR="00AF5255" w:rsidRPr="00AF5255" w:rsidRDefault="00AF5255" w:rsidP="00AF5255">
            <w:r w:rsidRPr="00AF5255">
              <w:rPr>
                <w:lang w:val="el-GR"/>
              </w:rPr>
              <w:t>ὄρος</w:t>
            </w:r>
            <w:r w:rsidRPr="00AF5255">
              <w:t xml:space="preserve"> -</w:t>
            </w:r>
            <w:r w:rsidRPr="00AF5255">
              <w:rPr>
                <w:lang w:val="el-GR"/>
              </w:rPr>
              <w:t xml:space="preserve">εος τό </w:t>
            </w:r>
            <w:r w:rsidRPr="00AF5255">
              <w:rPr>
                <w:rFonts w:eastAsia="TimesNewRomanPSMT"/>
                <w:sz w:val="32"/>
                <w:szCs w:val="32"/>
              </w:rPr>
              <w:t xml:space="preserve">– </w:t>
            </w:r>
            <w:r w:rsidRPr="00AF5255">
              <w:t>гора, возвышенность</w:t>
            </w:r>
          </w:p>
          <w:p w:rsidR="00AF5255" w:rsidRPr="00AF5255" w:rsidRDefault="00AF5255" w:rsidP="00AF5255">
            <w:r w:rsidRPr="00AF5255">
              <w:rPr>
                <w:lang w:val="el-GR"/>
              </w:rPr>
              <w:t xml:space="preserve">ἀκολουθέω </w:t>
            </w:r>
            <w:r w:rsidRPr="00AF5255">
              <w:rPr>
                <w:rFonts w:eastAsia="TimesNewRomanPSMT"/>
                <w:sz w:val="32"/>
                <w:szCs w:val="32"/>
              </w:rPr>
              <w:t xml:space="preserve">– </w:t>
            </w:r>
            <w:r w:rsidRPr="00AF5255">
              <w:t>следовать (за)</w:t>
            </w:r>
          </w:p>
          <w:p w:rsidR="00AF5255" w:rsidRPr="00AF5255" w:rsidRDefault="00AF5255" w:rsidP="00AF5255">
            <w:r w:rsidRPr="00AF5255">
              <w:rPr>
                <w:lang w:val="el-GR"/>
              </w:rPr>
              <w:t xml:space="preserve">ὄχλος ὁ </w:t>
            </w:r>
            <w:r w:rsidRPr="00AF5255">
              <w:rPr>
                <w:rFonts w:eastAsia="TimesNewRomanPSMT"/>
                <w:sz w:val="32"/>
                <w:szCs w:val="32"/>
              </w:rPr>
              <w:t xml:space="preserve">– </w:t>
            </w:r>
            <w:r w:rsidRPr="00AF5255">
              <w:t>множество, масса, толпа</w:t>
            </w:r>
          </w:p>
        </w:tc>
      </w:tr>
      <w:tr w:rsidR="00AF5255" w:rsidRPr="00AF5255" w:rsidTr="00AF5255">
        <w:tc>
          <w:tcPr>
            <w:tcW w:w="5920"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pPr>
            <w:r w:rsidRPr="00AF5255">
              <w:rPr>
                <w:rFonts w:eastAsia="TimesNewRomanPSMT"/>
                <w:sz w:val="32"/>
                <w:szCs w:val="32"/>
              </w:rPr>
              <w:t xml:space="preserve">2. </w:t>
            </w:r>
            <w:r w:rsidRPr="00AF5255">
              <w:rPr>
                <w:rFonts w:eastAsia="TimesNewRomanPSMT"/>
                <w:sz w:val="32"/>
                <w:szCs w:val="32"/>
                <w:lang w:val="el-GR"/>
              </w:rPr>
              <w:t>Ποῦ οὖν ἡ καύχησις</w:t>
            </w:r>
            <w:r w:rsidRPr="00AF5255">
              <w:rPr>
                <w:rFonts w:eastAsia="TimesNewRomanPSMT"/>
                <w:sz w:val="32"/>
                <w:szCs w:val="32"/>
              </w:rPr>
              <w:t xml:space="preserve">; </w:t>
            </w:r>
            <w:r w:rsidRPr="00AF5255">
              <w:rPr>
                <w:rFonts w:eastAsia="TimesNewRomanPSMT"/>
                <w:sz w:val="32"/>
                <w:szCs w:val="32"/>
                <w:lang w:val="el-GR"/>
              </w:rPr>
              <w:t>ἐξεκλείσθη</w:t>
            </w:r>
            <w:r w:rsidRPr="00AF5255">
              <w:rPr>
                <w:rFonts w:eastAsia="TimesNewRomanPSMT"/>
                <w:sz w:val="32"/>
                <w:szCs w:val="32"/>
              </w:rPr>
              <w:t xml:space="preserve">. </w:t>
            </w:r>
            <w:r w:rsidRPr="00AF5255">
              <w:rPr>
                <w:rFonts w:eastAsia="TimesNewRomanPSMT"/>
                <w:sz w:val="32"/>
                <w:szCs w:val="32"/>
                <w:lang w:val="el-GR"/>
              </w:rPr>
              <w:t>διὰ ποίου νόμου</w:t>
            </w:r>
            <w:r w:rsidRPr="00AF5255">
              <w:rPr>
                <w:rFonts w:eastAsia="TimesNewRomanPSMT"/>
                <w:sz w:val="32"/>
                <w:szCs w:val="32"/>
              </w:rPr>
              <w:t xml:space="preserve">; </w:t>
            </w:r>
            <w:r w:rsidRPr="00AF5255">
              <w:rPr>
                <w:rFonts w:eastAsia="TimesNewRomanPSMT"/>
                <w:sz w:val="32"/>
                <w:szCs w:val="32"/>
                <w:lang w:val="el-GR"/>
              </w:rPr>
              <w:t>τῶν ἔργων</w:t>
            </w:r>
            <w:r w:rsidRPr="00AF5255">
              <w:rPr>
                <w:rFonts w:eastAsia="TimesNewRomanPSMT"/>
                <w:sz w:val="32"/>
                <w:szCs w:val="32"/>
              </w:rPr>
              <w:t xml:space="preserve">; </w:t>
            </w:r>
            <w:r w:rsidRPr="00AF5255">
              <w:rPr>
                <w:rFonts w:eastAsia="TimesNewRomanPSMT"/>
                <w:sz w:val="32"/>
                <w:szCs w:val="32"/>
                <w:lang w:val="el-GR"/>
              </w:rPr>
              <w:t>οὐχί</w:t>
            </w:r>
            <w:r w:rsidRPr="00AF5255">
              <w:rPr>
                <w:rFonts w:eastAsia="TimesNewRomanPSMT"/>
                <w:sz w:val="32"/>
                <w:szCs w:val="32"/>
              </w:rPr>
              <w:t xml:space="preserve">, </w:t>
            </w:r>
            <w:r w:rsidRPr="00AF5255">
              <w:rPr>
                <w:rFonts w:eastAsia="TimesNewRomanPSMT"/>
                <w:sz w:val="32"/>
                <w:szCs w:val="32"/>
                <w:lang w:val="el-GR"/>
              </w:rPr>
              <w:t>ἀλλὰ διὰ νόμου πίστεως</w:t>
            </w:r>
            <w:r w:rsidRPr="00AF5255">
              <w:rPr>
                <w:rFonts w:eastAsia="TimesNewRomanPSMT"/>
                <w:sz w:val="32"/>
                <w:szCs w:val="32"/>
              </w:rPr>
              <w:t xml:space="preserve">. </w:t>
            </w:r>
            <w:r w:rsidRPr="00AF5255">
              <w:rPr>
                <w:rFonts w:eastAsia="TimesNewRomanPSMT"/>
                <w:sz w:val="32"/>
                <w:szCs w:val="32"/>
                <w:lang w:val="el-GR"/>
              </w:rPr>
              <w:t>λογιζόμεθα γὰρ δικαιοῦσθαι πίστει ἄνθρωπον χωρὶς ἔργων νόμου</w:t>
            </w:r>
            <w:r w:rsidRPr="00AF5255">
              <w:rPr>
                <w:rFonts w:eastAsia="TimesNewRomanPSMT"/>
                <w:sz w:val="32"/>
                <w:szCs w:val="32"/>
              </w:rPr>
              <w:t>.</w:t>
            </w:r>
          </w:p>
        </w:tc>
        <w:tc>
          <w:tcPr>
            <w:tcW w:w="3651"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rPr>
                <w:rFonts w:eastAsia="TimesNewRomanPSMT"/>
                <w:sz w:val="32"/>
                <w:szCs w:val="32"/>
              </w:rPr>
            </w:pPr>
            <w:r w:rsidRPr="00AF5255">
              <w:rPr>
                <w:rFonts w:eastAsia="TimesNewRomanPSMT"/>
                <w:sz w:val="32"/>
                <w:szCs w:val="32"/>
                <w:lang w:val="el-GR"/>
              </w:rPr>
              <w:t xml:space="preserve">ποῦ </w:t>
            </w:r>
            <w:r w:rsidRPr="00AF5255">
              <w:rPr>
                <w:rFonts w:eastAsia="TimesNewRomanPSMT"/>
                <w:sz w:val="32"/>
                <w:szCs w:val="32"/>
              </w:rPr>
              <w:t>– где</w:t>
            </w:r>
          </w:p>
          <w:p w:rsidR="00AF5255" w:rsidRPr="00AF5255" w:rsidRDefault="00AF5255" w:rsidP="00AF5255">
            <w:pPr>
              <w:autoSpaceDE w:val="0"/>
              <w:autoSpaceDN w:val="0"/>
              <w:adjustRightInd w:val="0"/>
              <w:rPr>
                <w:rFonts w:eastAsia="TimesNewRomanPSMT"/>
                <w:sz w:val="32"/>
                <w:szCs w:val="32"/>
              </w:rPr>
            </w:pPr>
            <w:r w:rsidRPr="00AF5255">
              <w:rPr>
                <w:rFonts w:eastAsia="TimesNewRomanPSMT"/>
                <w:sz w:val="32"/>
                <w:szCs w:val="32"/>
                <w:lang w:val="el-GR"/>
              </w:rPr>
              <w:t>καύχησις</w:t>
            </w:r>
            <w:r w:rsidRPr="00AF5255">
              <w:rPr>
                <w:rFonts w:eastAsia="TimesNewRomanPSMT"/>
                <w:sz w:val="32"/>
                <w:szCs w:val="32"/>
              </w:rPr>
              <w:t xml:space="preserve">, </w:t>
            </w:r>
            <w:r w:rsidRPr="00AF5255">
              <w:rPr>
                <w:rFonts w:eastAsia="TimesNewRomanPSMT"/>
                <w:sz w:val="32"/>
                <w:szCs w:val="32"/>
                <w:lang w:val="el-GR"/>
              </w:rPr>
              <w:t xml:space="preserve">καυχήσεως ἡ </w:t>
            </w:r>
            <w:r w:rsidRPr="00AF5255">
              <w:rPr>
                <w:rFonts w:eastAsia="TimesNewRomanPSMT"/>
                <w:sz w:val="32"/>
                <w:szCs w:val="32"/>
              </w:rPr>
              <w:t>– хвастовство</w:t>
            </w:r>
          </w:p>
          <w:p w:rsidR="00AF5255" w:rsidRPr="00AF5255" w:rsidRDefault="00AF5255" w:rsidP="00AF5255">
            <w:pPr>
              <w:autoSpaceDE w:val="0"/>
              <w:autoSpaceDN w:val="0"/>
              <w:adjustRightInd w:val="0"/>
              <w:rPr>
                <w:rFonts w:eastAsia="TimesNewRomanPSMT"/>
                <w:sz w:val="32"/>
                <w:szCs w:val="32"/>
                <w:lang w:val="en-US"/>
              </w:rPr>
            </w:pPr>
            <w:r w:rsidRPr="00AF5255">
              <w:rPr>
                <w:rFonts w:eastAsia="TimesNewRomanPSMT"/>
                <w:sz w:val="32"/>
                <w:szCs w:val="32"/>
                <w:lang w:val="el-GR"/>
              </w:rPr>
              <w:t xml:space="preserve">ἐκκλείω </w:t>
            </w:r>
            <w:r w:rsidRPr="00AF5255">
              <w:rPr>
                <w:rFonts w:eastAsia="TimesNewRomanPSMT"/>
                <w:sz w:val="32"/>
                <w:szCs w:val="32"/>
                <w:lang w:val="en-US"/>
              </w:rPr>
              <w:t xml:space="preserve">aor. ind. pass. </w:t>
            </w:r>
            <w:r w:rsidRPr="00AF5255">
              <w:rPr>
                <w:rFonts w:eastAsia="TimesNewRomanPSMT"/>
                <w:sz w:val="32"/>
                <w:szCs w:val="32"/>
                <w:lang w:val="el-GR"/>
              </w:rPr>
              <w:t>ἐξεκλείσθην</w:t>
            </w:r>
            <w:r w:rsidRPr="00AF5255">
              <w:rPr>
                <w:rFonts w:eastAsia="TimesNewRomanPSMT"/>
                <w:sz w:val="32"/>
                <w:szCs w:val="32"/>
                <w:lang w:val="en-US"/>
              </w:rPr>
              <w:t xml:space="preserve"> – </w:t>
            </w:r>
          </w:p>
          <w:p w:rsidR="00AF5255" w:rsidRPr="00AF5255" w:rsidRDefault="00AF5255" w:rsidP="00AF5255">
            <w:pPr>
              <w:autoSpaceDE w:val="0"/>
              <w:autoSpaceDN w:val="0"/>
              <w:adjustRightInd w:val="0"/>
              <w:rPr>
                <w:rFonts w:eastAsia="TimesNewRomanPSMT"/>
                <w:sz w:val="32"/>
                <w:szCs w:val="32"/>
              </w:rPr>
            </w:pPr>
            <w:r w:rsidRPr="00AF5255">
              <w:rPr>
                <w:rFonts w:eastAsia="TimesNewRomanPSMT"/>
                <w:sz w:val="32"/>
                <w:szCs w:val="32"/>
              </w:rPr>
              <w:lastRenderedPageBreak/>
              <w:t xml:space="preserve">исключать </w:t>
            </w:r>
          </w:p>
          <w:p w:rsidR="00AF5255" w:rsidRPr="00AF5255" w:rsidRDefault="00AF5255" w:rsidP="00AF5255">
            <w:pPr>
              <w:autoSpaceDE w:val="0"/>
              <w:autoSpaceDN w:val="0"/>
              <w:adjustRightInd w:val="0"/>
              <w:rPr>
                <w:rFonts w:eastAsia="TimesNewRomanPSMT"/>
                <w:sz w:val="32"/>
                <w:szCs w:val="32"/>
              </w:rPr>
            </w:pPr>
            <w:r w:rsidRPr="00AF5255">
              <w:rPr>
                <w:rFonts w:eastAsia="TimesNewRomanPSMT"/>
                <w:sz w:val="32"/>
                <w:szCs w:val="32"/>
                <w:lang w:val="el-GR"/>
              </w:rPr>
              <w:t>ποῖος</w:t>
            </w:r>
            <w:r w:rsidRPr="00AF5255">
              <w:rPr>
                <w:rFonts w:eastAsia="TimesNewRomanPSMT"/>
                <w:sz w:val="32"/>
                <w:szCs w:val="32"/>
              </w:rPr>
              <w:t xml:space="preserve"> 3 – какой</w:t>
            </w:r>
          </w:p>
          <w:p w:rsidR="00AF5255" w:rsidRPr="00AF5255" w:rsidRDefault="00AF5255" w:rsidP="00AF5255">
            <w:pPr>
              <w:autoSpaceDE w:val="0"/>
              <w:autoSpaceDN w:val="0"/>
              <w:adjustRightInd w:val="0"/>
              <w:rPr>
                <w:rFonts w:eastAsia="TimesNewRomanPSMT"/>
                <w:sz w:val="32"/>
                <w:szCs w:val="32"/>
              </w:rPr>
            </w:pPr>
            <w:r w:rsidRPr="00AF5255">
              <w:rPr>
                <w:rFonts w:eastAsia="TimesNewRomanPSMT"/>
                <w:sz w:val="32"/>
                <w:szCs w:val="32"/>
                <w:lang w:val="el-GR"/>
              </w:rPr>
              <w:t xml:space="preserve">νόμος ὁ </w:t>
            </w:r>
            <w:r w:rsidRPr="00AF5255">
              <w:rPr>
                <w:rFonts w:eastAsia="TimesNewRomanPSMT"/>
                <w:sz w:val="32"/>
                <w:szCs w:val="32"/>
              </w:rPr>
              <w:t>– закон</w:t>
            </w:r>
          </w:p>
          <w:p w:rsidR="00AF5255" w:rsidRPr="00AF5255" w:rsidRDefault="00AF5255" w:rsidP="00AF5255">
            <w:pPr>
              <w:autoSpaceDE w:val="0"/>
              <w:autoSpaceDN w:val="0"/>
              <w:adjustRightInd w:val="0"/>
              <w:rPr>
                <w:rFonts w:eastAsia="TimesNewRomanPSMT"/>
                <w:sz w:val="32"/>
                <w:szCs w:val="32"/>
              </w:rPr>
            </w:pPr>
            <w:r w:rsidRPr="00AF5255">
              <w:rPr>
                <w:rFonts w:eastAsia="TimesNewRomanPSMT"/>
                <w:sz w:val="32"/>
                <w:szCs w:val="32"/>
                <w:lang w:val="el-GR"/>
              </w:rPr>
              <w:t xml:space="preserve">ἔργον τό </w:t>
            </w:r>
            <w:r w:rsidRPr="00AF5255">
              <w:rPr>
                <w:rFonts w:eastAsia="TimesNewRomanPSMT"/>
                <w:sz w:val="32"/>
                <w:szCs w:val="32"/>
              </w:rPr>
              <w:t>– дело, труд, работа</w:t>
            </w:r>
          </w:p>
          <w:p w:rsidR="00AF5255" w:rsidRPr="00AF5255" w:rsidRDefault="00AF5255" w:rsidP="00AF5255">
            <w:pPr>
              <w:autoSpaceDE w:val="0"/>
              <w:autoSpaceDN w:val="0"/>
              <w:adjustRightInd w:val="0"/>
              <w:rPr>
                <w:b/>
                <w:bCs/>
                <w:sz w:val="32"/>
                <w:szCs w:val="32"/>
              </w:rPr>
            </w:pPr>
            <w:r w:rsidRPr="00AF5255">
              <w:rPr>
                <w:b/>
                <w:bCs/>
                <w:sz w:val="32"/>
                <w:szCs w:val="32"/>
              </w:rPr>
              <w:t xml:space="preserve">πίστις, πίστεως ἡ </w:t>
            </w:r>
            <w:r w:rsidRPr="00AF5255">
              <w:rPr>
                <w:rFonts w:eastAsia="TimesNewRomanPSMT"/>
                <w:sz w:val="32"/>
                <w:szCs w:val="32"/>
              </w:rPr>
              <w:t>–</w:t>
            </w:r>
            <w:r w:rsidRPr="00AF5255">
              <w:rPr>
                <w:b/>
                <w:bCs/>
                <w:sz w:val="32"/>
                <w:szCs w:val="32"/>
              </w:rPr>
              <w:t xml:space="preserve"> вера, верность</w:t>
            </w:r>
          </w:p>
          <w:p w:rsidR="00AF5255" w:rsidRPr="00AF5255" w:rsidRDefault="00AF5255" w:rsidP="00AF5255">
            <w:pPr>
              <w:autoSpaceDE w:val="0"/>
              <w:autoSpaceDN w:val="0"/>
              <w:adjustRightInd w:val="0"/>
              <w:rPr>
                <w:b/>
                <w:bCs/>
                <w:sz w:val="32"/>
                <w:szCs w:val="32"/>
              </w:rPr>
            </w:pPr>
            <w:r w:rsidRPr="00AF5255">
              <w:rPr>
                <w:b/>
                <w:bCs/>
                <w:sz w:val="32"/>
                <w:szCs w:val="32"/>
                <w:lang w:val="el-GR"/>
              </w:rPr>
              <w:t xml:space="preserve">λογίζομαι </w:t>
            </w:r>
            <w:r w:rsidRPr="00AF5255">
              <w:rPr>
                <w:rFonts w:eastAsia="TimesNewRomanPSMT"/>
                <w:sz w:val="32"/>
                <w:szCs w:val="32"/>
              </w:rPr>
              <w:t xml:space="preserve">– </w:t>
            </w:r>
            <w:r w:rsidRPr="00AF5255">
              <w:rPr>
                <w:b/>
                <w:bCs/>
                <w:sz w:val="32"/>
                <w:szCs w:val="32"/>
              </w:rPr>
              <w:t>думать, размышлять, считать</w:t>
            </w:r>
          </w:p>
          <w:p w:rsidR="00AF5255" w:rsidRPr="00AF5255" w:rsidRDefault="00AF5255" w:rsidP="00AF5255">
            <w:pPr>
              <w:autoSpaceDE w:val="0"/>
              <w:autoSpaceDN w:val="0"/>
              <w:adjustRightInd w:val="0"/>
              <w:rPr>
                <w:b/>
                <w:bCs/>
                <w:sz w:val="32"/>
                <w:szCs w:val="32"/>
              </w:rPr>
            </w:pPr>
            <w:r w:rsidRPr="00AF5255">
              <w:rPr>
                <w:b/>
                <w:bCs/>
                <w:sz w:val="32"/>
                <w:szCs w:val="32"/>
                <w:lang w:val="el-GR"/>
              </w:rPr>
              <w:t xml:space="preserve">δικαιόω </w:t>
            </w:r>
            <w:r w:rsidRPr="00AF5255">
              <w:rPr>
                <w:rFonts w:eastAsia="TimesNewRomanPSMT"/>
                <w:sz w:val="32"/>
                <w:szCs w:val="32"/>
              </w:rPr>
              <w:t xml:space="preserve">– </w:t>
            </w:r>
            <w:r w:rsidRPr="00AF5255">
              <w:rPr>
                <w:b/>
                <w:bCs/>
                <w:sz w:val="32"/>
                <w:szCs w:val="32"/>
              </w:rPr>
              <w:t>оправдывать, одобрять</w:t>
            </w:r>
          </w:p>
          <w:p w:rsidR="00AF5255" w:rsidRPr="00AF5255" w:rsidRDefault="00AF5255" w:rsidP="00AF5255">
            <w:pPr>
              <w:rPr>
                <w:sz w:val="32"/>
                <w:szCs w:val="32"/>
              </w:rPr>
            </w:pPr>
            <w:r w:rsidRPr="00AF5255">
              <w:rPr>
                <w:b/>
                <w:bCs/>
                <w:sz w:val="32"/>
                <w:szCs w:val="32"/>
                <w:lang w:val="el-GR"/>
              </w:rPr>
              <w:t xml:space="preserve">χωρίς </w:t>
            </w:r>
            <w:r w:rsidRPr="00AF5255">
              <w:rPr>
                <w:rFonts w:eastAsia="TimesNewRomanPSMT"/>
                <w:sz w:val="32"/>
                <w:szCs w:val="32"/>
              </w:rPr>
              <w:t>(+ gen.) – без</w:t>
            </w:r>
          </w:p>
        </w:tc>
      </w:tr>
      <w:tr w:rsidR="00AF5255" w:rsidRPr="00AF5255" w:rsidTr="00AF5255">
        <w:tc>
          <w:tcPr>
            <w:tcW w:w="5920"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pPr>
            <w:r w:rsidRPr="00AF5255">
              <w:rPr>
                <w:rFonts w:eastAsia="TimesNewRomanPSMT"/>
                <w:sz w:val="32"/>
                <w:szCs w:val="32"/>
              </w:rPr>
              <w:lastRenderedPageBreak/>
              <w:t xml:space="preserve">3. </w:t>
            </w:r>
            <w:r w:rsidRPr="00AF5255">
              <w:rPr>
                <w:rFonts w:eastAsia="TimesNewRomanPSMT"/>
                <w:sz w:val="32"/>
                <w:szCs w:val="32"/>
                <w:lang w:val="el-GR"/>
              </w:rPr>
              <w:t>Ἐγένετο δὲ ἐν ἐκείνῃ τῇ ἡμέρᾳ διωγμὸς μέγας ἐπὶ τὴν ἐκκλησίαν τὴν ἐν Ἱεροσολύμοις</w:t>
            </w:r>
            <w:r w:rsidRPr="00AF5255">
              <w:rPr>
                <w:rFonts w:eastAsia="TimesNewRomanPSMT" w:hint="eastAsia"/>
                <w:sz w:val="32"/>
                <w:szCs w:val="32"/>
                <w:lang w:val="en-US"/>
              </w:rPr>
              <w:t>・</w:t>
            </w:r>
            <w:r w:rsidRPr="00AF5255">
              <w:rPr>
                <w:rFonts w:eastAsia="TimesNewRomanPSMT"/>
                <w:sz w:val="32"/>
                <w:szCs w:val="32"/>
              </w:rPr>
              <w:t xml:space="preserve"> </w:t>
            </w:r>
            <w:r w:rsidRPr="00AF5255">
              <w:rPr>
                <w:rFonts w:eastAsia="TimesNewRomanPSMT"/>
                <w:sz w:val="32"/>
                <w:szCs w:val="32"/>
                <w:lang w:val="el-GR"/>
              </w:rPr>
              <w:t>πάντες δὲ διεσπάρησαν κατὰ τὰς χώρας τῆς Ἰουδαίας καὶ Σαμαρείας πλὴν τῶν ἀποστόλων</w:t>
            </w:r>
            <w:r w:rsidRPr="00AF5255">
              <w:rPr>
                <w:rFonts w:eastAsia="TimesNewRomanPSMT"/>
                <w:sz w:val="32"/>
                <w:szCs w:val="32"/>
              </w:rPr>
              <w:t xml:space="preserve">. </w:t>
            </w:r>
            <w:r w:rsidRPr="00AF5255">
              <w:rPr>
                <w:rFonts w:eastAsia="TimesNewRomanPSMT"/>
                <w:sz w:val="32"/>
                <w:szCs w:val="32"/>
                <w:lang w:val="el-GR"/>
              </w:rPr>
              <w:t>συνεκόμισαν δὲ τὸν Στέφανον ἄνδρες εὐλαβεῖς καὶ ἐποίησαν κοπετὸν μέγαν ἐπ</w:t>
            </w:r>
            <w:r w:rsidRPr="00AF5255">
              <w:rPr>
                <w:rFonts w:eastAsia="TimesNewRomanPSMT"/>
                <w:sz w:val="32"/>
                <w:szCs w:val="32"/>
              </w:rPr>
              <w:t xml:space="preserve">’ </w:t>
            </w:r>
            <w:r w:rsidRPr="00AF5255">
              <w:rPr>
                <w:rFonts w:eastAsia="TimesNewRomanPSMT"/>
                <w:sz w:val="32"/>
                <w:szCs w:val="32"/>
                <w:lang w:val="el-GR"/>
              </w:rPr>
              <w:t>αὐτῷ</w:t>
            </w:r>
            <w:r w:rsidRPr="00AF5255">
              <w:rPr>
                <w:rFonts w:eastAsia="TimesNewRomanPSMT"/>
                <w:sz w:val="32"/>
                <w:szCs w:val="32"/>
              </w:rPr>
              <w:t>.</w:t>
            </w:r>
          </w:p>
        </w:tc>
        <w:tc>
          <w:tcPr>
            <w:tcW w:w="3651"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rPr>
                <w:rFonts w:eastAsia="TimesNewRomanPSMT"/>
                <w:sz w:val="32"/>
                <w:szCs w:val="32"/>
              </w:rPr>
            </w:pPr>
            <w:r w:rsidRPr="00AF5255">
              <w:rPr>
                <w:rFonts w:eastAsia="TimesNewRomanPSMT"/>
                <w:sz w:val="32"/>
                <w:szCs w:val="32"/>
                <w:lang w:val="el-GR"/>
              </w:rPr>
              <w:t>γίγνομαι aor</w:t>
            </w:r>
            <w:r w:rsidRPr="00AF5255">
              <w:rPr>
                <w:rFonts w:eastAsia="TimesNewRomanPSMT"/>
                <w:sz w:val="32"/>
                <w:szCs w:val="32"/>
              </w:rPr>
              <w:t xml:space="preserve">. 2 </w:t>
            </w:r>
            <w:r w:rsidRPr="00AF5255">
              <w:rPr>
                <w:rFonts w:eastAsia="TimesNewRomanPSMT"/>
                <w:sz w:val="32"/>
                <w:szCs w:val="32"/>
                <w:lang w:val="el-GR"/>
              </w:rPr>
              <w:t xml:space="preserve">ἐγενόμην </w:t>
            </w:r>
            <w:r w:rsidRPr="00AF5255">
              <w:rPr>
                <w:rFonts w:eastAsia="TimesNewRomanPSMT"/>
                <w:sz w:val="32"/>
                <w:szCs w:val="32"/>
              </w:rPr>
              <w:t xml:space="preserve">– происходить, совершаться </w:t>
            </w:r>
          </w:p>
          <w:p w:rsidR="00AF5255" w:rsidRPr="00AF5255" w:rsidRDefault="00AF5255" w:rsidP="00AF5255">
            <w:pPr>
              <w:autoSpaceDE w:val="0"/>
              <w:autoSpaceDN w:val="0"/>
              <w:adjustRightInd w:val="0"/>
              <w:rPr>
                <w:rFonts w:eastAsia="TimesNewRomanPSMT"/>
                <w:sz w:val="32"/>
                <w:szCs w:val="32"/>
              </w:rPr>
            </w:pPr>
            <w:r w:rsidRPr="00AF5255">
              <w:rPr>
                <w:rFonts w:eastAsia="TimesNewRomanPSMT"/>
                <w:sz w:val="32"/>
                <w:szCs w:val="32"/>
                <w:lang w:val="el-GR"/>
              </w:rPr>
              <w:t xml:space="preserve">ἡμέρα ἡ </w:t>
            </w:r>
            <w:r w:rsidRPr="00AF5255">
              <w:rPr>
                <w:rFonts w:eastAsia="TimesNewRomanPSMT"/>
                <w:sz w:val="32"/>
                <w:szCs w:val="32"/>
              </w:rPr>
              <w:t>– день</w:t>
            </w:r>
          </w:p>
          <w:p w:rsidR="00AF5255" w:rsidRPr="00AF5255" w:rsidRDefault="00AF5255" w:rsidP="00AF5255">
            <w:pPr>
              <w:autoSpaceDE w:val="0"/>
              <w:autoSpaceDN w:val="0"/>
              <w:adjustRightInd w:val="0"/>
              <w:rPr>
                <w:rFonts w:eastAsia="TimesNewRomanPSMT"/>
                <w:sz w:val="32"/>
                <w:szCs w:val="32"/>
              </w:rPr>
            </w:pPr>
            <w:r w:rsidRPr="00AF5255">
              <w:rPr>
                <w:rFonts w:eastAsia="TimesNewRomanPSMT"/>
                <w:sz w:val="32"/>
                <w:szCs w:val="32"/>
                <w:lang w:val="el-GR"/>
              </w:rPr>
              <w:t xml:space="preserve">διωγμὸς ὁ </w:t>
            </w:r>
            <w:r w:rsidRPr="00AF5255">
              <w:rPr>
                <w:rFonts w:eastAsia="TimesNewRomanPSMT"/>
                <w:sz w:val="32"/>
                <w:szCs w:val="32"/>
              </w:rPr>
              <w:t>–  гонение</w:t>
            </w:r>
          </w:p>
          <w:p w:rsidR="00AF5255" w:rsidRPr="00AF5255" w:rsidRDefault="00AF5255" w:rsidP="00AF5255">
            <w:pPr>
              <w:autoSpaceDE w:val="0"/>
              <w:autoSpaceDN w:val="0"/>
              <w:adjustRightInd w:val="0"/>
              <w:rPr>
                <w:b/>
                <w:bCs/>
                <w:sz w:val="32"/>
                <w:szCs w:val="32"/>
                <w:lang w:val="el-GR"/>
              </w:rPr>
            </w:pPr>
            <w:r w:rsidRPr="00AF5255">
              <w:rPr>
                <w:b/>
                <w:bCs/>
                <w:sz w:val="32"/>
                <w:szCs w:val="32"/>
                <w:lang w:val="el-GR"/>
              </w:rPr>
              <w:t>μέγας</w:t>
            </w:r>
            <w:r w:rsidRPr="00AF5255">
              <w:rPr>
                <w:b/>
                <w:bCs/>
                <w:sz w:val="32"/>
                <w:szCs w:val="32"/>
              </w:rPr>
              <w:t xml:space="preserve">, </w:t>
            </w:r>
            <w:r w:rsidRPr="00AF5255">
              <w:rPr>
                <w:b/>
                <w:bCs/>
                <w:sz w:val="32"/>
                <w:szCs w:val="32"/>
                <w:lang w:val="el-GR"/>
              </w:rPr>
              <w:t>μεγάλη</w:t>
            </w:r>
            <w:r w:rsidRPr="00AF5255">
              <w:rPr>
                <w:b/>
                <w:bCs/>
                <w:sz w:val="32"/>
                <w:szCs w:val="32"/>
              </w:rPr>
              <w:t xml:space="preserve">, </w:t>
            </w:r>
            <w:r w:rsidRPr="00AF5255">
              <w:rPr>
                <w:b/>
                <w:bCs/>
                <w:sz w:val="32"/>
                <w:szCs w:val="32"/>
                <w:lang w:val="el-GR"/>
              </w:rPr>
              <w:t>μέγα</w:t>
            </w:r>
            <w:r w:rsidRPr="00AF5255">
              <w:rPr>
                <w:b/>
                <w:bCs/>
                <w:sz w:val="32"/>
                <w:szCs w:val="32"/>
              </w:rPr>
              <w:t xml:space="preserve"> – большой</w:t>
            </w:r>
          </w:p>
          <w:p w:rsidR="00AF5255" w:rsidRPr="00AF5255" w:rsidRDefault="00AF5255" w:rsidP="00AF5255">
            <w:pPr>
              <w:autoSpaceDE w:val="0"/>
              <w:autoSpaceDN w:val="0"/>
              <w:adjustRightInd w:val="0"/>
              <w:rPr>
                <w:b/>
                <w:bCs/>
                <w:sz w:val="32"/>
                <w:szCs w:val="32"/>
                <w:lang w:val="el-GR"/>
              </w:rPr>
            </w:pPr>
            <w:r w:rsidRPr="00AF5255">
              <w:rPr>
                <w:b/>
                <w:bCs/>
                <w:sz w:val="32"/>
                <w:szCs w:val="32"/>
                <w:lang w:val="el-GR"/>
              </w:rPr>
              <w:t xml:space="preserve">ἐκκλησία ἡ </w:t>
            </w:r>
            <w:r w:rsidRPr="00AF5255">
              <w:rPr>
                <w:rFonts w:eastAsia="TimesNewRomanPSMT"/>
                <w:sz w:val="32"/>
                <w:szCs w:val="32"/>
                <w:lang w:val="el-GR"/>
              </w:rPr>
              <w:t xml:space="preserve">– </w:t>
            </w:r>
            <w:r w:rsidRPr="00AF5255">
              <w:rPr>
                <w:b/>
                <w:bCs/>
                <w:sz w:val="32"/>
                <w:szCs w:val="32"/>
                <w:lang w:val="el-GR"/>
              </w:rPr>
              <w:t>собрание, церковь</w:t>
            </w:r>
          </w:p>
          <w:p w:rsidR="00AF5255" w:rsidRPr="00AF5255" w:rsidRDefault="00AF5255" w:rsidP="00AF5255">
            <w:pPr>
              <w:autoSpaceDE w:val="0"/>
              <w:autoSpaceDN w:val="0"/>
              <w:adjustRightInd w:val="0"/>
              <w:rPr>
                <w:rFonts w:eastAsia="TimesNewRomanPSMT"/>
                <w:sz w:val="32"/>
                <w:szCs w:val="32"/>
                <w:lang w:val="el-GR"/>
              </w:rPr>
            </w:pPr>
            <w:r w:rsidRPr="00AF5255">
              <w:rPr>
                <w:rFonts w:eastAsia="TimesNewRomanPSMT"/>
                <w:sz w:val="32"/>
                <w:szCs w:val="32"/>
                <w:lang w:val="el-GR"/>
              </w:rPr>
              <w:t xml:space="preserve">διασπείρω </w:t>
            </w:r>
            <w:r w:rsidRPr="00AF5255">
              <w:rPr>
                <w:rFonts w:eastAsia="TimesNewRomanPSMT"/>
                <w:sz w:val="32"/>
                <w:szCs w:val="32"/>
              </w:rPr>
              <w:t>aor</w:t>
            </w:r>
            <w:r w:rsidRPr="00AF5255">
              <w:rPr>
                <w:rFonts w:eastAsia="TimesNewRomanPSMT"/>
                <w:sz w:val="32"/>
                <w:szCs w:val="32"/>
                <w:lang w:val="el-GR"/>
              </w:rPr>
              <w:t xml:space="preserve">. </w:t>
            </w:r>
            <w:r w:rsidRPr="00AF5255">
              <w:rPr>
                <w:rFonts w:eastAsia="TimesNewRomanPSMT"/>
                <w:sz w:val="32"/>
                <w:szCs w:val="32"/>
              </w:rPr>
              <w:t>ind</w:t>
            </w:r>
            <w:r w:rsidRPr="00AF5255">
              <w:rPr>
                <w:rFonts w:eastAsia="TimesNewRomanPSMT"/>
                <w:sz w:val="32"/>
                <w:szCs w:val="32"/>
                <w:lang w:val="el-GR"/>
              </w:rPr>
              <w:t xml:space="preserve">. </w:t>
            </w:r>
            <w:r w:rsidRPr="00AF5255">
              <w:rPr>
                <w:rFonts w:eastAsia="TimesNewRomanPSMT"/>
                <w:sz w:val="32"/>
                <w:szCs w:val="32"/>
              </w:rPr>
              <w:t>pass</w:t>
            </w:r>
            <w:r w:rsidRPr="00AF5255">
              <w:rPr>
                <w:rFonts w:eastAsia="TimesNewRomanPSMT"/>
                <w:sz w:val="32"/>
                <w:szCs w:val="32"/>
                <w:lang w:val="el-GR"/>
              </w:rPr>
              <w:t xml:space="preserve">. διεσπάρην – </w:t>
            </w:r>
          </w:p>
          <w:p w:rsidR="00AF5255" w:rsidRPr="00AF5255" w:rsidRDefault="00AF5255" w:rsidP="00AF5255">
            <w:pPr>
              <w:autoSpaceDE w:val="0"/>
              <w:autoSpaceDN w:val="0"/>
              <w:adjustRightInd w:val="0"/>
              <w:rPr>
                <w:rFonts w:eastAsia="TimesNewRomanPSMT"/>
                <w:sz w:val="32"/>
                <w:szCs w:val="32"/>
                <w:lang w:val="el-GR"/>
              </w:rPr>
            </w:pPr>
            <w:r w:rsidRPr="00AF5255">
              <w:rPr>
                <w:rFonts w:eastAsia="TimesNewRomanPSMT"/>
                <w:sz w:val="32"/>
                <w:szCs w:val="32"/>
              </w:rPr>
              <w:t>рассеивать</w:t>
            </w:r>
          </w:p>
          <w:p w:rsidR="00AF5255" w:rsidRPr="00AF5255" w:rsidRDefault="00AF5255" w:rsidP="00AF5255">
            <w:pPr>
              <w:autoSpaceDE w:val="0"/>
              <w:autoSpaceDN w:val="0"/>
              <w:adjustRightInd w:val="0"/>
              <w:rPr>
                <w:rFonts w:eastAsia="TimesNewRomanPSMT"/>
                <w:sz w:val="32"/>
                <w:szCs w:val="32"/>
              </w:rPr>
            </w:pPr>
            <w:r w:rsidRPr="00AF5255">
              <w:rPr>
                <w:rFonts w:eastAsia="TimesNewRomanPSMT"/>
                <w:sz w:val="32"/>
                <w:szCs w:val="32"/>
                <w:lang w:val="el-GR"/>
              </w:rPr>
              <w:t xml:space="preserve">χώρα ἡ </w:t>
            </w:r>
            <w:r w:rsidRPr="00AF5255">
              <w:rPr>
                <w:rFonts w:eastAsia="TimesNewRomanPSMT"/>
                <w:sz w:val="32"/>
                <w:szCs w:val="32"/>
              </w:rPr>
              <w:t>– область, край, страна</w:t>
            </w:r>
          </w:p>
          <w:p w:rsidR="00AF5255" w:rsidRPr="00AF5255" w:rsidRDefault="00AF5255" w:rsidP="00AF5255">
            <w:pPr>
              <w:autoSpaceDE w:val="0"/>
              <w:autoSpaceDN w:val="0"/>
              <w:adjustRightInd w:val="0"/>
              <w:rPr>
                <w:rFonts w:eastAsia="TimesNewRomanPSMT"/>
                <w:sz w:val="32"/>
                <w:szCs w:val="32"/>
              </w:rPr>
            </w:pPr>
            <w:r w:rsidRPr="00AF5255">
              <w:rPr>
                <w:rFonts w:eastAsia="TimesNewRomanPSMT"/>
                <w:sz w:val="32"/>
                <w:szCs w:val="32"/>
                <w:lang w:val="el-GR"/>
              </w:rPr>
              <w:t>πλήν</w:t>
            </w:r>
            <w:r w:rsidRPr="00AF5255">
              <w:rPr>
                <w:rFonts w:eastAsia="TimesNewRomanPSMT"/>
                <w:sz w:val="32"/>
                <w:szCs w:val="32"/>
              </w:rPr>
              <w:t xml:space="preserve"> (+ gen.) – кроме</w:t>
            </w:r>
          </w:p>
          <w:p w:rsidR="00AF5255" w:rsidRPr="00AF5255" w:rsidRDefault="00AF5255" w:rsidP="00AF5255">
            <w:pPr>
              <w:autoSpaceDE w:val="0"/>
              <w:autoSpaceDN w:val="0"/>
              <w:adjustRightInd w:val="0"/>
              <w:rPr>
                <w:rFonts w:eastAsia="TimesNewRomanPSMT"/>
                <w:sz w:val="32"/>
                <w:szCs w:val="32"/>
                <w:lang w:val="el-GR"/>
              </w:rPr>
            </w:pPr>
            <w:r w:rsidRPr="00AF5255">
              <w:rPr>
                <w:rFonts w:eastAsia="TimesNewRomanPSMT"/>
                <w:sz w:val="32"/>
                <w:szCs w:val="32"/>
                <w:lang w:val="el-GR"/>
              </w:rPr>
              <w:t>συγκομίζω</w:t>
            </w:r>
            <w:r w:rsidRPr="00AF5255">
              <w:rPr>
                <w:rFonts w:eastAsia="TimesNewRomanPSMT"/>
                <w:sz w:val="32"/>
                <w:szCs w:val="32"/>
              </w:rPr>
              <w:t xml:space="preserve"> – погребать</w:t>
            </w:r>
          </w:p>
          <w:p w:rsidR="00AF5255" w:rsidRPr="00AF5255" w:rsidRDefault="00AF5255" w:rsidP="00AF5255">
            <w:pPr>
              <w:autoSpaceDE w:val="0"/>
              <w:autoSpaceDN w:val="0"/>
              <w:adjustRightInd w:val="0"/>
              <w:rPr>
                <w:rFonts w:eastAsia="TimesNewRomanPSMT"/>
                <w:sz w:val="32"/>
                <w:szCs w:val="32"/>
                <w:lang w:val="el-GR"/>
              </w:rPr>
            </w:pPr>
            <w:r w:rsidRPr="00AF5255">
              <w:rPr>
                <w:rFonts w:eastAsia="TimesNewRomanPSMT"/>
                <w:sz w:val="32"/>
                <w:szCs w:val="32"/>
                <w:lang w:val="el-GR"/>
              </w:rPr>
              <w:t xml:space="preserve">ἀνήρ ἀνδρός </w:t>
            </w:r>
            <w:r w:rsidRPr="00AF5255">
              <w:rPr>
                <w:rFonts w:eastAsia="TimesNewRomanPSMT"/>
                <w:sz w:val="32"/>
                <w:szCs w:val="32"/>
              </w:rPr>
              <w:t xml:space="preserve">– </w:t>
            </w:r>
            <w:r w:rsidRPr="00AF5255">
              <w:rPr>
                <w:rFonts w:eastAsia="TimesNewRomanPSMT"/>
                <w:sz w:val="32"/>
                <w:szCs w:val="32"/>
                <w:lang w:val="el-GR"/>
              </w:rPr>
              <w:t>мужчина, человек</w:t>
            </w:r>
          </w:p>
          <w:p w:rsidR="00AF5255" w:rsidRPr="00AF5255" w:rsidRDefault="00AF5255" w:rsidP="00AF5255">
            <w:pPr>
              <w:autoSpaceDE w:val="0"/>
              <w:autoSpaceDN w:val="0"/>
              <w:adjustRightInd w:val="0"/>
              <w:rPr>
                <w:b/>
                <w:bCs/>
                <w:sz w:val="32"/>
                <w:szCs w:val="32"/>
                <w:lang w:val="el-GR"/>
              </w:rPr>
            </w:pPr>
            <w:r w:rsidRPr="00AF5255">
              <w:rPr>
                <w:b/>
                <w:bCs/>
                <w:sz w:val="32"/>
                <w:szCs w:val="32"/>
                <w:lang w:val="el-GR"/>
              </w:rPr>
              <w:t xml:space="preserve">εὐλαβής, εὐλαβές – </w:t>
            </w:r>
            <w:r w:rsidRPr="00AF5255">
              <w:rPr>
                <w:b/>
                <w:bCs/>
                <w:sz w:val="32"/>
                <w:szCs w:val="32"/>
              </w:rPr>
              <w:t>благочестивый</w:t>
            </w:r>
          </w:p>
          <w:p w:rsidR="00AF5255" w:rsidRPr="00AF5255" w:rsidRDefault="00AF5255" w:rsidP="00AF5255">
            <w:pPr>
              <w:autoSpaceDE w:val="0"/>
              <w:autoSpaceDN w:val="0"/>
              <w:adjustRightInd w:val="0"/>
              <w:rPr>
                <w:b/>
                <w:bCs/>
                <w:sz w:val="32"/>
                <w:szCs w:val="32"/>
                <w:lang w:val="el-GR"/>
              </w:rPr>
            </w:pPr>
            <w:r w:rsidRPr="00AF5255">
              <w:rPr>
                <w:b/>
                <w:bCs/>
                <w:sz w:val="32"/>
                <w:szCs w:val="32"/>
                <w:lang w:val="el-GR"/>
              </w:rPr>
              <w:t xml:space="preserve">ποιέω </w:t>
            </w:r>
            <w:r w:rsidRPr="00AF5255">
              <w:rPr>
                <w:rFonts w:eastAsia="TimesNewRomanPSMT"/>
                <w:sz w:val="32"/>
                <w:szCs w:val="32"/>
                <w:lang w:val="el-GR"/>
              </w:rPr>
              <w:t xml:space="preserve">– </w:t>
            </w:r>
            <w:r w:rsidRPr="00AF5255">
              <w:rPr>
                <w:b/>
                <w:bCs/>
                <w:sz w:val="32"/>
                <w:szCs w:val="32"/>
                <w:lang w:val="el-GR"/>
              </w:rPr>
              <w:t>делать</w:t>
            </w:r>
          </w:p>
          <w:p w:rsidR="00AF5255" w:rsidRPr="00AF5255" w:rsidRDefault="00AF5255" w:rsidP="00AF5255">
            <w:pPr>
              <w:autoSpaceDE w:val="0"/>
              <w:autoSpaceDN w:val="0"/>
              <w:adjustRightInd w:val="0"/>
              <w:rPr>
                <w:lang w:val="el-GR"/>
              </w:rPr>
            </w:pPr>
            <w:r w:rsidRPr="00AF5255">
              <w:rPr>
                <w:rFonts w:eastAsia="TimesNewRomanPSMT"/>
                <w:sz w:val="32"/>
                <w:szCs w:val="32"/>
                <w:lang w:val="el-GR"/>
              </w:rPr>
              <w:t xml:space="preserve">κοπετός ὁ – </w:t>
            </w:r>
            <w:r w:rsidRPr="00AF5255">
              <w:rPr>
                <w:rFonts w:eastAsia="TimesNewRomanPSMT"/>
                <w:sz w:val="32"/>
                <w:szCs w:val="32"/>
              </w:rPr>
              <w:t>плач</w:t>
            </w:r>
          </w:p>
        </w:tc>
      </w:tr>
      <w:tr w:rsidR="00AF5255" w:rsidRPr="00AF5255" w:rsidTr="00AF5255">
        <w:tc>
          <w:tcPr>
            <w:tcW w:w="5920"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rPr>
                <w:lang w:val="el-GR"/>
              </w:rPr>
            </w:pPr>
            <w:r w:rsidRPr="00AF5255">
              <w:rPr>
                <w:rFonts w:eastAsia="TimesNewRomanPSMT"/>
                <w:sz w:val="32"/>
                <w:szCs w:val="32"/>
                <w:lang w:val="el-GR"/>
              </w:rPr>
              <w:t>4. Ἐπιστρέψαντες δὴ ἐπισκεψώμεθα τοὺς ἀδελφοὺς κατὰ πόλιν πᾶσαν ἐν αἷς κατηγγείλαμεν τὸν λόγον τοῦ κυρίου, πῶς ἔχουσιν.</w:t>
            </w:r>
          </w:p>
        </w:tc>
        <w:tc>
          <w:tcPr>
            <w:tcW w:w="3651"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rPr>
                <w:rFonts w:eastAsia="TimesNewRomanPSMT"/>
                <w:sz w:val="32"/>
                <w:szCs w:val="32"/>
              </w:rPr>
            </w:pPr>
            <w:r w:rsidRPr="00AF5255">
              <w:rPr>
                <w:rFonts w:eastAsia="TimesNewRomanPSMT"/>
                <w:sz w:val="32"/>
                <w:szCs w:val="32"/>
                <w:lang w:val="el-GR"/>
              </w:rPr>
              <w:t xml:space="preserve">ἐπιστρέφω </w:t>
            </w:r>
            <w:r w:rsidRPr="00AF5255">
              <w:rPr>
                <w:rFonts w:eastAsia="TimesNewRomanPSMT"/>
                <w:sz w:val="32"/>
                <w:szCs w:val="32"/>
              </w:rPr>
              <w:t>– поворачивать, обращать, поворачиваться, возвращаться</w:t>
            </w:r>
          </w:p>
          <w:p w:rsidR="00AF5255" w:rsidRPr="00AF5255" w:rsidRDefault="00AF5255" w:rsidP="00AF5255">
            <w:pPr>
              <w:autoSpaceDE w:val="0"/>
              <w:autoSpaceDN w:val="0"/>
              <w:adjustRightInd w:val="0"/>
              <w:rPr>
                <w:rFonts w:eastAsia="TimesNewRomanPSMT"/>
                <w:sz w:val="32"/>
                <w:szCs w:val="32"/>
                <w:lang w:val="el-GR"/>
              </w:rPr>
            </w:pPr>
            <w:r w:rsidRPr="00AF5255">
              <w:rPr>
                <w:rFonts w:eastAsia="TimesNewRomanPSMT"/>
                <w:sz w:val="32"/>
                <w:szCs w:val="32"/>
                <w:lang w:val="el-GR"/>
              </w:rPr>
              <w:t xml:space="preserve">ἐπισκέπτομαι – </w:t>
            </w:r>
            <w:r w:rsidRPr="00AF5255">
              <w:rPr>
                <w:rFonts w:eastAsia="TimesNewRomanPSMT"/>
                <w:sz w:val="32"/>
                <w:szCs w:val="32"/>
              </w:rPr>
              <w:t>посещать</w:t>
            </w:r>
          </w:p>
          <w:p w:rsidR="00AF5255" w:rsidRPr="00AF5255" w:rsidRDefault="00AF5255" w:rsidP="00AF5255">
            <w:pPr>
              <w:autoSpaceDE w:val="0"/>
              <w:autoSpaceDN w:val="0"/>
              <w:adjustRightInd w:val="0"/>
              <w:rPr>
                <w:rFonts w:eastAsia="TimesNewRomanPSMT"/>
                <w:sz w:val="32"/>
                <w:szCs w:val="32"/>
                <w:lang w:val="el-GR"/>
              </w:rPr>
            </w:pPr>
            <w:r w:rsidRPr="00AF5255">
              <w:rPr>
                <w:rFonts w:eastAsia="TimesNewRomanPSMT"/>
                <w:sz w:val="32"/>
                <w:szCs w:val="32"/>
                <w:lang w:val="el-GR"/>
              </w:rPr>
              <w:lastRenderedPageBreak/>
              <w:t>ἀδελφός ὁ – брат</w:t>
            </w:r>
          </w:p>
          <w:p w:rsidR="00AF5255" w:rsidRPr="00AF5255" w:rsidRDefault="00AF5255" w:rsidP="00AF5255">
            <w:pPr>
              <w:autoSpaceDE w:val="0"/>
              <w:autoSpaceDN w:val="0"/>
              <w:adjustRightInd w:val="0"/>
              <w:rPr>
                <w:b/>
                <w:bCs/>
                <w:sz w:val="32"/>
                <w:szCs w:val="32"/>
                <w:lang w:val="el-GR"/>
              </w:rPr>
            </w:pPr>
            <w:r w:rsidRPr="00AF5255">
              <w:rPr>
                <w:b/>
                <w:bCs/>
                <w:sz w:val="32"/>
                <w:szCs w:val="32"/>
                <w:lang w:val="el-GR"/>
              </w:rPr>
              <w:t xml:space="preserve"> πόλις, πόλεως ἡ </w:t>
            </w:r>
            <w:r w:rsidRPr="00AF5255">
              <w:rPr>
                <w:rFonts w:eastAsia="TimesNewRomanPSMT"/>
                <w:sz w:val="32"/>
                <w:szCs w:val="32"/>
                <w:lang w:val="el-GR"/>
              </w:rPr>
              <w:t xml:space="preserve">– </w:t>
            </w:r>
            <w:r w:rsidRPr="00AF5255">
              <w:rPr>
                <w:b/>
                <w:bCs/>
                <w:sz w:val="32"/>
                <w:szCs w:val="32"/>
              </w:rPr>
              <w:t>город</w:t>
            </w:r>
          </w:p>
          <w:p w:rsidR="00AF5255" w:rsidRPr="00AF5255" w:rsidRDefault="00AF5255" w:rsidP="00AF5255">
            <w:pPr>
              <w:autoSpaceDE w:val="0"/>
              <w:autoSpaceDN w:val="0"/>
              <w:adjustRightInd w:val="0"/>
              <w:rPr>
                <w:rFonts w:eastAsia="TimesNewRomanPSMT"/>
                <w:sz w:val="32"/>
                <w:szCs w:val="32"/>
              </w:rPr>
            </w:pPr>
            <w:r w:rsidRPr="00AF5255">
              <w:rPr>
                <w:rFonts w:eastAsia="TimesNewRomanPSMT"/>
                <w:sz w:val="32"/>
                <w:szCs w:val="32"/>
                <w:lang w:val="el-GR"/>
              </w:rPr>
              <w:t>καταγγέλλω</w:t>
            </w:r>
            <w:r w:rsidRPr="00AF5255">
              <w:rPr>
                <w:rFonts w:eastAsia="TimesNewRomanPSMT"/>
                <w:sz w:val="32"/>
                <w:szCs w:val="32"/>
              </w:rPr>
              <w:t xml:space="preserve"> – возвещать</w:t>
            </w:r>
          </w:p>
          <w:p w:rsidR="00AF5255" w:rsidRPr="00AF5255" w:rsidRDefault="00AF5255" w:rsidP="00AF5255">
            <w:r w:rsidRPr="00AF5255">
              <w:rPr>
                <w:rFonts w:eastAsia="TimesNewRomanPSMT"/>
                <w:sz w:val="32"/>
                <w:szCs w:val="32"/>
              </w:rPr>
              <w:t xml:space="preserve">πῶς ἔχουσιν – </w:t>
            </w:r>
            <w:r w:rsidRPr="00AF5255">
              <w:rPr>
                <w:i/>
                <w:iCs/>
                <w:sz w:val="32"/>
                <w:szCs w:val="32"/>
              </w:rPr>
              <w:t xml:space="preserve">букв. </w:t>
            </w:r>
            <w:r w:rsidRPr="00AF5255">
              <w:rPr>
                <w:rFonts w:eastAsia="TimesNewRomanPSMT"/>
                <w:sz w:val="32"/>
                <w:szCs w:val="32"/>
              </w:rPr>
              <w:t>как они имеют, т.е. как у них дела.</w:t>
            </w:r>
          </w:p>
        </w:tc>
      </w:tr>
      <w:tr w:rsidR="00AF5255" w:rsidRPr="00AF5255" w:rsidTr="00AF5255">
        <w:tc>
          <w:tcPr>
            <w:tcW w:w="5920"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pPr>
            <w:r w:rsidRPr="00AF5255">
              <w:rPr>
                <w:rFonts w:eastAsia="TimesNewRomanPSMT"/>
                <w:sz w:val="32"/>
                <w:szCs w:val="32"/>
              </w:rPr>
              <w:lastRenderedPageBreak/>
              <w:t xml:space="preserve">5. </w:t>
            </w:r>
            <w:r w:rsidRPr="00AF5255">
              <w:rPr>
                <w:rFonts w:eastAsia="TimesNewRomanPSMT"/>
                <w:sz w:val="32"/>
                <w:szCs w:val="32"/>
                <w:lang w:val="el-GR"/>
              </w:rPr>
              <w:t>πολλοὶ ἦλθον πρὸς αὐτὸν καὶ ἔλεγον ὅτι Ἰωάννης μὲν σημεῖον ἐποίησεν οὐδέν</w:t>
            </w:r>
            <w:r w:rsidRPr="00AF5255">
              <w:rPr>
                <w:rFonts w:eastAsia="TimesNewRomanPSMT"/>
                <w:sz w:val="32"/>
                <w:szCs w:val="32"/>
              </w:rPr>
              <w:t xml:space="preserve">, </w:t>
            </w:r>
            <w:r w:rsidRPr="00AF5255">
              <w:rPr>
                <w:rFonts w:eastAsia="TimesNewRomanPSMT"/>
                <w:sz w:val="32"/>
                <w:szCs w:val="32"/>
                <w:lang w:val="el-GR"/>
              </w:rPr>
              <w:t>πάντα δὲ ὅσα εἶπεν Ἰωάννης περὶ τούτου ἀληθῆ ἦν</w:t>
            </w:r>
            <w:r w:rsidRPr="00AF5255">
              <w:rPr>
                <w:rFonts w:eastAsia="TimesNewRomanPSMT"/>
                <w:sz w:val="32"/>
                <w:szCs w:val="32"/>
              </w:rPr>
              <w:t>.</w:t>
            </w:r>
          </w:p>
        </w:tc>
        <w:tc>
          <w:tcPr>
            <w:tcW w:w="3651"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rPr>
                <w:b/>
                <w:bCs/>
                <w:sz w:val="32"/>
                <w:szCs w:val="32"/>
              </w:rPr>
            </w:pPr>
            <w:r w:rsidRPr="00AF5255">
              <w:rPr>
                <w:b/>
                <w:bCs/>
                <w:sz w:val="32"/>
                <w:szCs w:val="32"/>
                <w:lang w:val="el-GR"/>
              </w:rPr>
              <w:t>ἔρχομαι aor</w:t>
            </w:r>
            <w:r w:rsidRPr="00AF5255">
              <w:rPr>
                <w:b/>
                <w:bCs/>
                <w:sz w:val="32"/>
                <w:szCs w:val="32"/>
              </w:rPr>
              <w:t xml:space="preserve">. 2 </w:t>
            </w:r>
            <w:r w:rsidRPr="00AF5255">
              <w:rPr>
                <w:b/>
                <w:bCs/>
                <w:sz w:val="32"/>
                <w:szCs w:val="32"/>
                <w:lang w:val="el-GR"/>
              </w:rPr>
              <w:t xml:space="preserve">ἦλθον </w:t>
            </w:r>
            <w:r w:rsidRPr="00AF5255">
              <w:rPr>
                <w:rFonts w:eastAsia="TimesNewRomanPSMT"/>
                <w:sz w:val="32"/>
                <w:szCs w:val="32"/>
              </w:rPr>
              <w:t xml:space="preserve">– </w:t>
            </w:r>
            <w:r w:rsidRPr="00AF5255">
              <w:rPr>
                <w:b/>
                <w:bCs/>
                <w:sz w:val="32"/>
                <w:szCs w:val="32"/>
              </w:rPr>
              <w:t>приходить, прибывать</w:t>
            </w:r>
          </w:p>
          <w:p w:rsidR="00AF5255" w:rsidRPr="00AF5255" w:rsidRDefault="00AF5255" w:rsidP="00AF5255">
            <w:pPr>
              <w:autoSpaceDE w:val="0"/>
              <w:autoSpaceDN w:val="0"/>
              <w:adjustRightInd w:val="0"/>
              <w:rPr>
                <w:b/>
                <w:bCs/>
                <w:sz w:val="32"/>
                <w:szCs w:val="32"/>
              </w:rPr>
            </w:pPr>
            <w:r w:rsidRPr="00AF5255">
              <w:rPr>
                <w:b/>
                <w:bCs/>
                <w:sz w:val="32"/>
                <w:szCs w:val="32"/>
                <w:lang w:val="el-GR"/>
              </w:rPr>
              <w:t>λέγω aor</w:t>
            </w:r>
            <w:r w:rsidRPr="00AF5255">
              <w:rPr>
                <w:b/>
                <w:bCs/>
                <w:sz w:val="32"/>
                <w:szCs w:val="32"/>
              </w:rPr>
              <w:t xml:space="preserve">. 2 </w:t>
            </w:r>
            <w:r w:rsidRPr="00AF5255">
              <w:rPr>
                <w:b/>
                <w:bCs/>
                <w:sz w:val="32"/>
                <w:szCs w:val="32"/>
                <w:lang w:val="el-GR"/>
              </w:rPr>
              <w:t xml:space="preserve">εἶπον </w:t>
            </w:r>
            <w:r w:rsidRPr="00AF5255">
              <w:rPr>
                <w:rFonts w:eastAsia="TimesNewRomanPSMT"/>
                <w:sz w:val="32"/>
                <w:szCs w:val="32"/>
              </w:rPr>
              <w:t xml:space="preserve">– </w:t>
            </w:r>
            <w:r w:rsidRPr="00AF5255">
              <w:rPr>
                <w:b/>
                <w:bCs/>
                <w:sz w:val="32"/>
                <w:szCs w:val="32"/>
              </w:rPr>
              <w:t>говорить</w:t>
            </w:r>
          </w:p>
          <w:p w:rsidR="00AF5255" w:rsidRPr="00AF5255" w:rsidRDefault="00AF5255" w:rsidP="00AF5255">
            <w:pPr>
              <w:autoSpaceDE w:val="0"/>
              <w:autoSpaceDN w:val="0"/>
              <w:adjustRightInd w:val="0"/>
              <w:rPr>
                <w:b/>
                <w:bCs/>
                <w:sz w:val="32"/>
                <w:szCs w:val="32"/>
              </w:rPr>
            </w:pPr>
            <w:r w:rsidRPr="00AF5255">
              <w:rPr>
                <w:b/>
                <w:bCs/>
                <w:sz w:val="32"/>
                <w:szCs w:val="32"/>
                <w:lang w:val="el-GR"/>
              </w:rPr>
              <w:t xml:space="preserve">σημεῖον τό </w:t>
            </w:r>
            <w:r w:rsidRPr="00AF5255">
              <w:rPr>
                <w:rFonts w:eastAsia="TimesNewRomanPSMT"/>
                <w:sz w:val="32"/>
                <w:szCs w:val="32"/>
              </w:rPr>
              <w:t xml:space="preserve">– </w:t>
            </w:r>
            <w:r w:rsidRPr="00AF5255">
              <w:rPr>
                <w:b/>
                <w:bCs/>
                <w:sz w:val="32"/>
                <w:szCs w:val="32"/>
              </w:rPr>
              <w:t>знамение</w:t>
            </w:r>
          </w:p>
          <w:p w:rsidR="00AF5255" w:rsidRPr="00AF5255" w:rsidRDefault="00AF5255" w:rsidP="00AF5255">
            <w:pPr>
              <w:autoSpaceDE w:val="0"/>
              <w:autoSpaceDN w:val="0"/>
              <w:adjustRightInd w:val="0"/>
              <w:rPr>
                <w:b/>
                <w:bCs/>
                <w:sz w:val="32"/>
                <w:szCs w:val="32"/>
              </w:rPr>
            </w:pPr>
            <w:r w:rsidRPr="00AF5255">
              <w:rPr>
                <w:b/>
                <w:bCs/>
                <w:sz w:val="32"/>
                <w:szCs w:val="32"/>
                <w:lang w:val="el-GR"/>
              </w:rPr>
              <w:t xml:space="preserve">ποιέω </w:t>
            </w:r>
            <w:r w:rsidRPr="00AF5255">
              <w:rPr>
                <w:rFonts w:eastAsia="TimesNewRomanPSMT"/>
                <w:sz w:val="32"/>
                <w:szCs w:val="32"/>
              </w:rPr>
              <w:t xml:space="preserve">– </w:t>
            </w:r>
            <w:r w:rsidRPr="00AF5255">
              <w:rPr>
                <w:b/>
                <w:bCs/>
                <w:sz w:val="32"/>
                <w:szCs w:val="32"/>
              </w:rPr>
              <w:t>делать</w:t>
            </w:r>
          </w:p>
          <w:p w:rsidR="00AF5255" w:rsidRPr="00AF5255" w:rsidRDefault="00AF5255" w:rsidP="00AF5255">
            <w:pPr>
              <w:autoSpaceDE w:val="0"/>
              <w:autoSpaceDN w:val="0"/>
              <w:adjustRightInd w:val="0"/>
            </w:pPr>
            <w:r w:rsidRPr="00AF5255">
              <w:rPr>
                <w:b/>
                <w:bCs/>
                <w:sz w:val="32"/>
                <w:szCs w:val="32"/>
              </w:rPr>
              <w:t>ἀληθής, ἀληθές – истинный</w:t>
            </w:r>
          </w:p>
        </w:tc>
      </w:tr>
    </w:tbl>
    <w:p w:rsidR="00AF5255" w:rsidRPr="00AF5255" w:rsidRDefault="00AF5255" w:rsidP="00AF5255">
      <w:pPr>
        <w:spacing w:line="256" w:lineRule="auto"/>
        <w:ind w:left="720"/>
        <w:contextualSpacing/>
        <w:rPr>
          <w:rFonts w:eastAsia="Calibri"/>
        </w:rPr>
      </w:pPr>
    </w:p>
    <w:p w:rsidR="00AF5255" w:rsidRPr="00AF5255" w:rsidRDefault="00AF5255" w:rsidP="00AF5255">
      <w:pPr>
        <w:rPr>
          <w:rFonts w:eastAsia="Calibri"/>
        </w:rPr>
      </w:pPr>
      <w:r>
        <w:pict>
          <v:rect id="_x0000_i1053" style="width:0;height:1.5pt" o:hralign="center" o:hrstd="t" o:hr="t" fillcolor="#a0a0a0" stroked="f"/>
        </w:pict>
      </w:r>
    </w:p>
    <w:p w:rsidR="00AF5255" w:rsidRPr="00AF5255" w:rsidRDefault="00AF5255" w:rsidP="00AF5255">
      <w:pPr>
        <w:spacing w:line="256" w:lineRule="auto"/>
        <w:jc w:val="center"/>
        <w:rPr>
          <w:rFonts w:eastAsia="Calibri"/>
          <w:u w:val="single"/>
        </w:rPr>
      </w:pPr>
      <w:r w:rsidRPr="00AF5255">
        <w:rPr>
          <w:rFonts w:eastAsia="Calibri"/>
          <w:u w:val="single"/>
        </w:rPr>
        <w:t>Оценочные средства / форма проверки задания</w:t>
      </w:r>
    </w:p>
    <w:p w:rsidR="00AF5255" w:rsidRPr="00AF5255" w:rsidRDefault="00AF5255" w:rsidP="00AF5255">
      <w:pPr>
        <w:spacing w:line="256" w:lineRule="auto"/>
        <w:jc w:val="center"/>
        <w:rPr>
          <w:rFonts w:eastAsia="Calibri"/>
        </w:rPr>
      </w:pPr>
      <w:r w:rsidRPr="00AF5255">
        <w:rPr>
          <w:rFonts w:eastAsia="Calibri"/>
        </w:rPr>
        <w:t>Выполненное задание в печатном виде или фотография с выполненным письменно заданием</w:t>
      </w:r>
    </w:p>
    <w:p w:rsidR="00AF5255" w:rsidRPr="00AF5255" w:rsidRDefault="00AF5255" w:rsidP="00AF5255">
      <w:r w:rsidRPr="00AF5255">
        <w:pict>
          <v:rect id="_x0000_i1036" style="width:467.75pt;height:1.5pt" o:hralign="center" o:hrstd="t" o:hr="t" fillcolor="#a0a0a0" stroked="f"/>
        </w:pict>
      </w:r>
    </w:p>
    <w:p w:rsidR="00AF5255" w:rsidRPr="00AF5255" w:rsidRDefault="00AF5255" w:rsidP="00AF5255">
      <w:pPr>
        <w:spacing w:line="256" w:lineRule="auto"/>
        <w:jc w:val="both"/>
        <w:rPr>
          <w:rFonts w:eastAsia="Calibri"/>
          <w:b/>
        </w:rPr>
      </w:pPr>
      <w:r w:rsidRPr="00AF5255">
        <w:rPr>
          <w:rFonts w:eastAsia="Calibri"/>
          <w:b/>
        </w:rPr>
        <w:t>Сроки отчетности</w:t>
      </w:r>
    </w:p>
    <w:p w:rsidR="00AF5255" w:rsidRPr="00AF5255" w:rsidRDefault="00AF5255" w:rsidP="00AF5255">
      <w:pPr>
        <w:spacing w:line="256" w:lineRule="auto"/>
        <w:jc w:val="center"/>
        <w:rPr>
          <w:rFonts w:eastAsia="Calibri"/>
          <w:color w:val="FF0000"/>
        </w:rPr>
      </w:pPr>
      <w:r w:rsidRPr="00AF5255">
        <w:rPr>
          <w:rFonts w:eastAsia="Calibri"/>
          <w:color w:val="FF0000"/>
        </w:rPr>
        <w:t>ЗАДАНИЕ ДОЛЖНО БЫТЬ ВЫПОЛНЕНО ДО 22.05.2020</w:t>
      </w:r>
    </w:p>
    <w:p w:rsidR="00AF5255" w:rsidRDefault="00AF5255">
      <w:r>
        <w:br w:type="page"/>
      </w:r>
    </w:p>
    <w:p w:rsidR="00AF5255" w:rsidRDefault="00AF5255" w:rsidP="00AF5255">
      <w:pPr>
        <w:spacing w:before="120" w:after="0"/>
        <w:jc w:val="center"/>
        <w:rPr>
          <w:i/>
        </w:rPr>
      </w:pPr>
      <w:r>
        <w:rPr>
          <w:i/>
        </w:rPr>
        <w:lastRenderedPageBreak/>
        <w:t>11 занятие</w:t>
      </w:r>
    </w:p>
    <w:p w:rsidR="00AF5255" w:rsidRDefault="00AF5255" w:rsidP="00AF5255">
      <w:pPr>
        <w:spacing w:before="120" w:after="0"/>
        <w:rPr>
          <w:i/>
        </w:rPr>
      </w:pPr>
      <w:r w:rsidRPr="00EC26D6">
        <w:rPr>
          <w:i/>
        </w:rPr>
        <w:t>Теоретическая часть</w:t>
      </w:r>
    </w:p>
    <w:p w:rsidR="000142E3" w:rsidRDefault="00AF5255" w:rsidP="00AF5255">
      <w:pPr>
        <w:jc w:val="both"/>
      </w:pPr>
      <w:r>
        <w:pict>
          <v:rect id="_x0000_i1040" style="width:0;height:1.5pt" o:hralign="center" o:hrstd="t" o:hr="t" fillcolor="#a0a0a0" stroked="f"/>
        </w:pict>
      </w:r>
    </w:p>
    <w:p w:rsidR="00AF5255" w:rsidRPr="00AF5255" w:rsidRDefault="00AF5255" w:rsidP="00AF5255">
      <w:pPr>
        <w:spacing w:line="256" w:lineRule="auto"/>
        <w:jc w:val="center"/>
        <w:rPr>
          <w:rFonts w:eastAsia="Calibri"/>
          <w:u w:val="single"/>
        </w:rPr>
      </w:pPr>
      <w:r w:rsidRPr="00AF5255">
        <w:rPr>
          <w:rFonts w:eastAsia="Calibri"/>
          <w:u w:val="single"/>
        </w:rPr>
        <w:t>Тема занятия</w:t>
      </w:r>
    </w:p>
    <w:p w:rsidR="00AF5255" w:rsidRPr="00AF5255" w:rsidRDefault="00AF5255" w:rsidP="00AF5255">
      <w:pPr>
        <w:autoSpaceDE w:val="0"/>
        <w:autoSpaceDN w:val="0"/>
        <w:adjustRightInd w:val="0"/>
        <w:spacing w:after="0" w:line="256" w:lineRule="auto"/>
        <w:jc w:val="center"/>
        <w:rPr>
          <w:rFonts w:eastAsia="Calibri"/>
          <w:i/>
          <w:iCs/>
          <w:sz w:val="32"/>
          <w:szCs w:val="32"/>
        </w:rPr>
      </w:pPr>
      <w:r w:rsidRPr="00AF5255">
        <w:rPr>
          <w:rFonts w:eastAsia="Calibri"/>
          <w:i/>
          <w:iCs/>
          <w:sz w:val="32"/>
          <w:szCs w:val="32"/>
        </w:rPr>
        <w:t>III склонение имен существительных с основами на гласные и σ. II</w:t>
      </w:r>
      <w:r>
        <w:rPr>
          <w:rFonts w:eastAsia="Calibri"/>
          <w:i/>
          <w:iCs/>
          <w:sz w:val="32"/>
          <w:szCs w:val="32"/>
        </w:rPr>
        <w:t xml:space="preserve">I склонение имен прилагательных </w:t>
      </w:r>
      <w:r w:rsidRPr="00AF5255">
        <w:rPr>
          <w:rFonts w:eastAsia="Calibri"/>
          <w:i/>
          <w:iCs/>
          <w:sz w:val="32"/>
          <w:szCs w:val="32"/>
        </w:rPr>
        <w:t>(урок 25 стр.</w:t>
      </w:r>
      <w:r w:rsidRPr="00AF5255">
        <w:rPr>
          <w:rFonts w:eastAsia="TimesNewRomanPSMT"/>
          <w:sz w:val="32"/>
          <w:szCs w:val="32"/>
        </w:rPr>
        <w:t xml:space="preserve"> 115-117)</w:t>
      </w:r>
      <w:r>
        <w:rPr>
          <w:rFonts w:eastAsia="Calibri"/>
          <w:i/>
          <w:iCs/>
          <w:sz w:val="32"/>
          <w:szCs w:val="32"/>
        </w:rPr>
        <w:t xml:space="preserve"> </w:t>
      </w:r>
      <w:r w:rsidRPr="00AF5255">
        <w:rPr>
          <w:rFonts w:eastAsia="Calibri"/>
          <w:i/>
          <w:iCs/>
          <w:sz w:val="32"/>
          <w:szCs w:val="32"/>
        </w:rPr>
        <w:t>Прилагательные πᾶς, πολύς, μέγας (урок 26 стр. 120-121)</w:t>
      </w:r>
    </w:p>
    <w:p w:rsidR="00AF5255" w:rsidRDefault="00AF5255" w:rsidP="00AF5255">
      <w:pPr>
        <w:spacing w:line="256" w:lineRule="auto"/>
        <w:jc w:val="center"/>
        <w:rPr>
          <w:rFonts w:eastAsia="Calibri"/>
          <w:u w:val="single"/>
        </w:rPr>
      </w:pPr>
    </w:p>
    <w:p w:rsidR="00AF5255" w:rsidRPr="00AF5255" w:rsidRDefault="00AF5255" w:rsidP="00AF5255">
      <w:pPr>
        <w:spacing w:line="256" w:lineRule="auto"/>
        <w:jc w:val="center"/>
        <w:rPr>
          <w:rFonts w:eastAsia="Calibri"/>
          <w:u w:val="single"/>
        </w:rPr>
      </w:pPr>
      <w:r w:rsidRPr="00AF5255">
        <w:rPr>
          <w:rFonts w:eastAsia="Calibri"/>
          <w:u w:val="single"/>
        </w:rPr>
        <w:t>Литература к теме</w:t>
      </w:r>
    </w:p>
    <w:p w:rsidR="00AF5255" w:rsidRPr="00AF5255" w:rsidRDefault="00AF5255" w:rsidP="00AF5255">
      <w:pPr>
        <w:spacing w:line="256" w:lineRule="auto"/>
        <w:jc w:val="center"/>
        <w:rPr>
          <w:rFonts w:eastAsia="Calibri"/>
        </w:rPr>
      </w:pPr>
      <w:r w:rsidRPr="00AF5255">
        <w:rPr>
          <w:rFonts w:eastAsia="Calibri"/>
        </w:rPr>
        <w:t xml:space="preserve">Учебник греческого языка. Дж. Грешем Мейчен </w:t>
      </w:r>
    </w:p>
    <w:p w:rsidR="00AF5255" w:rsidRDefault="00AF5255" w:rsidP="00AF5255">
      <w:pPr>
        <w:spacing w:line="256" w:lineRule="auto"/>
        <w:jc w:val="center"/>
        <w:rPr>
          <w:rFonts w:eastAsia="Calibri"/>
          <w:b/>
        </w:rPr>
      </w:pPr>
    </w:p>
    <w:p w:rsidR="00AF5255" w:rsidRPr="00AF5255" w:rsidRDefault="00AF5255" w:rsidP="00AF5255">
      <w:pPr>
        <w:spacing w:line="256" w:lineRule="auto"/>
        <w:jc w:val="center"/>
        <w:rPr>
          <w:rFonts w:eastAsia="Calibri"/>
          <w:u w:val="single"/>
        </w:rPr>
      </w:pPr>
      <w:r w:rsidRPr="00AF5255">
        <w:rPr>
          <w:rFonts w:eastAsia="Calibri"/>
          <w:u w:val="single"/>
        </w:rPr>
        <w:t>Вопросы для самопроверки</w:t>
      </w:r>
    </w:p>
    <w:p w:rsidR="00AF5255" w:rsidRPr="00AF5255" w:rsidRDefault="00AF5255" w:rsidP="00AF5255">
      <w:pPr>
        <w:numPr>
          <w:ilvl w:val="0"/>
          <w:numId w:val="8"/>
        </w:numPr>
        <w:spacing w:line="256" w:lineRule="auto"/>
        <w:contextualSpacing/>
        <w:jc w:val="both"/>
        <w:rPr>
          <w:rFonts w:eastAsia="Calibri"/>
          <w:u w:val="single"/>
        </w:rPr>
      </w:pPr>
      <w:r w:rsidRPr="00AF5255">
        <w:rPr>
          <w:rFonts w:eastAsia="Calibri"/>
          <w:u w:val="single"/>
        </w:rPr>
        <w:t xml:space="preserve">Особенности </w:t>
      </w:r>
      <w:r w:rsidRPr="00AF5255">
        <w:rPr>
          <w:rFonts w:eastAsia="Calibri"/>
          <w:iCs/>
          <w:sz w:val="32"/>
          <w:szCs w:val="32"/>
        </w:rPr>
        <w:t xml:space="preserve">III склонения имен существительных с основами на гласные и σ. </w:t>
      </w:r>
    </w:p>
    <w:p w:rsidR="00AF5255" w:rsidRPr="00AF5255" w:rsidRDefault="00AF5255" w:rsidP="00AF5255">
      <w:pPr>
        <w:numPr>
          <w:ilvl w:val="0"/>
          <w:numId w:val="8"/>
        </w:numPr>
        <w:spacing w:line="256" w:lineRule="auto"/>
        <w:contextualSpacing/>
        <w:jc w:val="both"/>
        <w:rPr>
          <w:rFonts w:eastAsia="Calibri"/>
          <w:u w:val="single"/>
        </w:rPr>
      </w:pPr>
      <w:r w:rsidRPr="00AF5255">
        <w:rPr>
          <w:rFonts w:eastAsia="Calibri"/>
          <w:u w:val="single"/>
        </w:rPr>
        <w:t>Особенности</w:t>
      </w:r>
      <w:r w:rsidRPr="00AF5255">
        <w:rPr>
          <w:rFonts w:eastAsia="Calibri"/>
          <w:iCs/>
          <w:sz w:val="32"/>
          <w:szCs w:val="32"/>
        </w:rPr>
        <w:t xml:space="preserve"> III склонения имен прилагательных</w:t>
      </w:r>
      <w:r w:rsidRPr="00AF5255">
        <w:rPr>
          <w:rFonts w:eastAsia="Calibri"/>
          <w:u w:val="single"/>
        </w:rPr>
        <w:t xml:space="preserve"> </w:t>
      </w:r>
    </w:p>
    <w:p w:rsidR="00AF5255" w:rsidRPr="00AF5255" w:rsidRDefault="00AF5255" w:rsidP="00AF5255">
      <w:pPr>
        <w:rPr>
          <w:rFonts w:eastAsia="Calibri"/>
          <w:u w:val="single"/>
        </w:rPr>
      </w:pPr>
      <w:r>
        <w:pict>
          <v:rect id="_x0000_i1058" style="width:0;height:1.5pt" o:hralign="center" o:hrstd="t" o:hr="t" fillcolor="#a0a0a0" stroked="f"/>
        </w:pict>
      </w:r>
    </w:p>
    <w:p w:rsidR="00AF5255" w:rsidRPr="00AF5255" w:rsidRDefault="00AF5255" w:rsidP="00AF5255">
      <w:pPr>
        <w:spacing w:line="256" w:lineRule="auto"/>
        <w:jc w:val="both"/>
        <w:rPr>
          <w:rFonts w:eastAsia="Calibri"/>
          <w:i/>
        </w:rPr>
      </w:pPr>
      <w:r w:rsidRPr="00AF5255">
        <w:rPr>
          <w:rFonts w:eastAsia="Calibri"/>
          <w:i/>
        </w:rPr>
        <w:t>Практическая часть</w:t>
      </w:r>
    </w:p>
    <w:p w:rsidR="00AF5255" w:rsidRPr="00AF5255" w:rsidRDefault="00AF5255" w:rsidP="00AF5255">
      <w:pPr>
        <w:spacing w:line="256" w:lineRule="auto"/>
        <w:jc w:val="center"/>
        <w:rPr>
          <w:rFonts w:eastAsia="Calibri"/>
          <w:u w:val="single"/>
        </w:rPr>
      </w:pPr>
      <w:r w:rsidRPr="00AF5255">
        <w:rPr>
          <w:rFonts w:eastAsia="Calibri"/>
          <w:u w:val="single"/>
        </w:rPr>
        <w:t>Задание</w:t>
      </w:r>
    </w:p>
    <w:p w:rsidR="00AF5255" w:rsidRPr="00AF5255" w:rsidRDefault="00AF5255" w:rsidP="00AF5255">
      <w:pPr>
        <w:spacing w:line="256" w:lineRule="auto"/>
        <w:jc w:val="center"/>
        <w:rPr>
          <w:rFonts w:eastAsia="Calibri"/>
          <w:b/>
          <w:i/>
        </w:rPr>
      </w:pPr>
      <w:r w:rsidRPr="00AF5255">
        <w:rPr>
          <w:rFonts w:eastAsia="Calibri"/>
          <w:b/>
          <w:i/>
        </w:rPr>
        <w:t>Повторение ранее изученного материала</w:t>
      </w:r>
    </w:p>
    <w:p w:rsidR="00AF5255" w:rsidRPr="00AF5255" w:rsidRDefault="00AF5255" w:rsidP="00AF5255">
      <w:pPr>
        <w:spacing w:line="256" w:lineRule="auto"/>
        <w:jc w:val="center"/>
        <w:rPr>
          <w:rFonts w:eastAsia="Calibri"/>
          <w:b/>
        </w:rPr>
      </w:pPr>
      <w:r w:rsidRPr="00AF5255">
        <w:rPr>
          <w:rFonts w:eastAsia="Calibri"/>
          <w:b/>
        </w:rPr>
        <w:t>Прежде чем образуете или спрягаете, или склоняете, сначала повторите, как это делается!</w:t>
      </w:r>
    </w:p>
    <w:p w:rsidR="00AF5255" w:rsidRPr="00AF5255" w:rsidRDefault="00AF5255" w:rsidP="00AF5255">
      <w:pPr>
        <w:spacing w:line="256" w:lineRule="auto"/>
        <w:jc w:val="both"/>
        <w:rPr>
          <w:rFonts w:eastAsia="Calibri"/>
        </w:rPr>
      </w:pPr>
      <w:r w:rsidRPr="00AF5255">
        <w:rPr>
          <w:rFonts w:eastAsia="Calibri"/>
          <w:lang w:val="en-US"/>
        </w:rPr>
        <w:t>I</w:t>
      </w:r>
      <w:r w:rsidRPr="00AF5255">
        <w:rPr>
          <w:rFonts w:eastAsia="Calibri"/>
        </w:rPr>
        <w:t xml:space="preserve"> Проспрягать глагол </w:t>
      </w:r>
      <w:r w:rsidRPr="00AF5255">
        <w:rPr>
          <w:rFonts w:eastAsia="Calibri"/>
          <w:lang w:val="el-GR"/>
        </w:rPr>
        <w:t xml:space="preserve">σκηνόω </w:t>
      </w:r>
      <w:r w:rsidRPr="00AF5255">
        <w:rPr>
          <w:rFonts w:eastAsia="Calibri"/>
        </w:rPr>
        <w:t>(поселяться)</w:t>
      </w:r>
    </w:p>
    <w:p w:rsidR="00AF5255" w:rsidRPr="00AF5255" w:rsidRDefault="00AF5255" w:rsidP="00AF5255">
      <w:pPr>
        <w:spacing w:line="256" w:lineRule="auto"/>
        <w:jc w:val="both"/>
        <w:rPr>
          <w:rFonts w:eastAsia="Calibri"/>
        </w:rPr>
      </w:pPr>
      <w:r w:rsidRPr="00AF5255">
        <w:rPr>
          <w:rFonts w:eastAsia="Calibri"/>
        </w:rPr>
        <w:t xml:space="preserve">1 - </w:t>
      </w:r>
      <w:r w:rsidRPr="00AF5255">
        <w:rPr>
          <w:rFonts w:eastAsia="Calibri"/>
          <w:lang w:val="en-US"/>
        </w:rPr>
        <w:t>Pr</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A</w:t>
      </w:r>
      <w:r w:rsidRPr="00AF5255">
        <w:rPr>
          <w:rFonts w:eastAsia="Calibri"/>
        </w:rPr>
        <w:t xml:space="preserve">. </w:t>
      </w:r>
      <w:r w:rsidRPr="00AF5255">
        <w:rPr>
          <w:rFonts w:eastAsia="Calibri"/>
          <w:lang w:val="en-US"/>
        </w:rPr>
        <w:t>Pr</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M</w:t>
      </w:r>
      <w:r w:rsidRPr="00AF5255">
        <w:rPr>
          <w:rFonts w:eastAsia="Calibri"/>
        </w:rPr>
        <w:t>-</w:t>
      </w:r>
      <w:r w:rsidRPr="00AF5255">
        <w:rPr>
          <w:rFonts w:eastAsia="Calibri"/>
          <w:lang w:val="en-US"/>
        </w:rPr>
        <w:t>P</w:t>
      </w:r>
      <w:r w:rsidRPr="00AF5255">
        <w:rPr>
          <w:rFonts w:eastAsia="Calibri"/>
        </w:rPr>
        <w:t>. (3 и 10 уроки)</w:t>
      </w:r>
    </w:p>
    <w:p w:rsidR="00AF5255" w:rsidRPr="00AF5255" w:rsidRDefault="00AF5255" w:rsidP="00AF5255">
      <w:pPr>
        <w:spacing w:line="256" w:lineRule="auto"/>
        <w:jc w:val="both"/>
        <w:rPr>
          <w:rFonts w:eastAsia="Calibri"/>
        </w:rPr>
      </w:pPr>
      <w:r w:rsidRPr="00AF5255">
        <w:rPr>
          <w:rFonts w:eastAsia="Calibri"/>
        </w:rPr>
        <w:t xml:space="preserve">2 – </w:t>
      </w:r>
      <w:r w:rsidRPr="00AF5255">
        <w:rPr>
          <w:rFonts w:eastAsia="Calibri"/>
          <w:lang w:val="en-US"/>
        </w:rPr>
        <w:t>Impf</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A</w:t>
      </w:r>
      <w:r w:rsidRPr="00AF5255">
        <w:rPr>
          <w:rFonts w:eastAsia="Calibri"/>
        </w:rPr>
        <w:t xml:space="preserve">. </w:t>
      </w:r>
      <w:r w:rsidRPr="00AF5255">
        <w:rPr>
          <w:rFonts w:eastAsia="Calibri"/>
          <w:lang w:val="en-US"/>
        </w:rPr>
        <w:t>Impf</w:t>
      </w:r>
      <w:r w:rsidRPr="00AF5255">
        <w:rPr>
          <w:rFonts w:eastAsia="Calibri"/>
        </w:rPr>
        <w:t>.</w:t>
      </w:r>
      <w:r w:rsidRPr="00AF5255">
        <w:rPr>
          <w:rFonts w:eastAsia="Calibri"/>
          <w:lang w:val="en-US"/>
        </w:rPr>
        <w:t>I</w:t>
      </w:r>
      <w:r w:rsidRPr="00AF5255">
        <w:rPr>
          <w:rFonts w:eastAsia="Calibri"/>
        </w:rPr>
        <w:t xml:space="preserve">. </w:t>
      </w:r>
      <w:r w:rsidRPr="00AF5255">
        <w:rPr>
          <w:rFonts w:eastAsia="Calibri"/>
          <w:lang w:val="en-US"/>
        </w:rPr>
        <w:t>M</w:t>
      </w:r>
      <w:r w:rsidRPr="00AF5255">
        <w:rPr>
          <w:rFonts w:eastAsia="Calibri"/>
        </w:rPr>
        <w:t>-</w:t>
      </w:r>
      <w:r w:rsidRPr="00AF5255">
        <w:rPr>
          <w:rFonts w:eastAsia="Calibri"/>
          <w:lang w:val="en-US"/>
        </w:rPr>
        <w:t>P</w:t>
      </w:r>
      <w:r w:rsidRPr="00AF5255">
        <w:rPr>
          <w:rFonts w:eastAsia="Calibri"/>
        </w:rPr>
        <w:t>. (11, 12 уроки)</w:t>
      </w:r>
    </w:p>
    <w:p w:rsidR="00AF5255" w:rsidRPr="00AF5255" w:rsidRDefault="00AF5255" w:rsidP="00AF5255">
      <w:pPr>
        <w:spacing w:line="256" w:lineRule="auto"/>
        <w:jc w:val="both"/>
        <w:rPr>
          <w:rFonts w:eastAsia="Calibri"/>
        </w:rPr>
      </w:pPr>
      <w:r w:rsidRPr="00AF5255">
        <w:rPr>
          <w:rFonts w:eastAsia="Calibri"/>
        </w:rPr>
        <w:t xml:space="preserve">3 - </w:t>
      </w:r>
      <w:r w:rsidRPr="00AF5255">
        <w:rPr>
          <w:rFonts w:eastAsia="Calibri"/>
          <w:lang w:val="en-US"/>
        </w:rPr>
        <w:t>F</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A</w:t>
      </w:r>
      <w:r w:rsidRPr="00AF5255">
        <w:rPr>
          <w:rFonts w:eastAsia="Calibri"/>
        </w:rPr>
        <w:t xml:space="preserve">. </w:t>
      </w:r>
      <w:r w:rsidRPr="00AF5255">
        <w:rPr>
          <w:rFonts w:eastAsia="Calibri"/>
          <w:lang w:val="en-US"/>
        </w:rPr>
        <w:t>F</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M</w:t>
      </w:r>
      <w:r w:rsidRPr="00AF5255">
        <w:rPr>
          <w:rFonts w:eastAsia="Calibri"/>
        </w:rPr>
        <w:t xml:space="preserve">. </w:t>
      </w:r>
      <w:r w:rsidRPr="00AF5255">
        <w:rPr>
          <w:rFonts w:eastAsia="Calibri"/>
          <w:lang w:val="en-US"/>
        </w:rPr>
        <w:t>F</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P</w:t>
      </w:r>
      <w:r w:rsidRPr="00AF5255">
        <w:rPr>
          <w:rFonts w:eastAsia="Calibri"/>
        </w:rPr>
        <w:t>. (13,16 уроки)</w:t>
      </w:r>
    </w:p>
    <w:p w:rsidR="00AF5255" w:rsidRPr="00AF5255" w:rsidRDefault="00AF5255" w:rsidP="00AF5255">
      <w:pPr>
        <w:spacing w:line="256" w:lineRule="auto"/>
        <w:jc w:val="both"/>
        <w:rPr>
          <w:rFonts w:eastAsia="Calibri"/>
        </w:rPr>
      </w:pPr>
      <w:r w:rsidRPr="00AF5255">
        <w:rPr>
          <w:rFonts w:eastAsia="Calibri"/>
        </w:rPr>
        <w:t xml:space="preserve">4 - </w:t>
      </w:r>
      <w:r w:rsidRPr="00AF5255">
        <w:rPr>
          <w:rFonts w:eastAsia="Calibri"/>
          <w:lang w:val="en-US"/>
        </w:rPr>
        <w:t>A</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A</w:t>
      </w:r>
      <w:r w:rsidRPr="00AF5255">
        <w:rPr>
          <w:rFonts w:eastAsia="Calibri"/>
        </w:rPr>
        <w:t xml:space="preserve">. </w:t>
      </w:r>
      <w:r w:rsidRPr="00AF5255">
        <w:rPr>
          <w:rFonts w:eastAsia="Calibri"/>
          <w:lang w:val="en-US"/>
        </w:rPr>
        <w:t>A</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M</w:t>
      </w:r>
      <w:r w:rsidRPr="00AF5255">
        <w:rPr>
          <w:rFonts w:eastAsia="Calibri"/>
        </w:rPr>
        <w:t xml:space="preserve">. </w:t>
      </w:r>
      <w:r w:rsidRPr="00AF5255">
        <w:rPr>
          <w:rFonts w:eastAsia="Calibri"/>
          <w:lang w:val="en-US"/>
        </w:rPr>
        <w:t>A</w:t>
      </w:r>
      <w:r w:rsidRPr="00AF5255">
        <w:rPr>
          <w:rFonts w:eastAsia="Calibri"/>
        </w:rPr>
        <w:t>.</w:t>
      </w:r>
      <w:r w:rsidRPr="00AF5255">
        <w:rPr>
          <w:rFonts w:eastAsia="Calibri"/>
          <w:lang w:val="en-US"/>
        </w:rPr>
        <w:t>I</w:t>
      </w:r>
      <w:r w:rsidRPr="00AF5255">
        <w:rPr>
          <w:rFonts w:eastAsia="Calibri"/>
        </w:rPr>
        <w:t>.</w:t>
      </w:r>
      <w:r w:rsidRPr="00AF5255">
        <w:rPr>
          <w:rFonts w:eastAsia="Calibri"/>
          <w:lang w:val="en-US"/>
        </w:rPr>
        <w:t>P</w:t>
      </w:r>
      <w:r w:rsidRPr="00AF5255">
        <w:rPr>
          <w:rFonts w:eastAsia="Calibri"/>
        </w:rPr>
        <w:t>. (14,16 уроки)</w:t>
      </w:r>
    </w:p>
    <w:p w:rsidR="00AF5255" w:rsidRPr="00AF5255" w:rsidRDefault="00AF5255" w:rsidP="00AF5255">
      <w:pPr>
        <w:spacing w:line="256" w:lineRule="auto"/>
        <w:jc w:val="both"/>
        <w:rPr>
          <w:rFonts w:eastAsia="Calibri"/>
        </w:rPr>
      </w:pPr>
      <w:r w:rsidRPr="00AF5255">
        <w:rPr>
          <w:rFonts w:eastAsia="Calibri"/>
        </w:rPr>
        <w:t>Для того что бы образовать глагол в нужном нам времени и проспрягать этот глагол необходимо сначала:</w:t>
      </w:r>
    </w:p>
    <w:p w:rsidR="00AF5255" w:rsidRPr="00AF5255" w:rsidRDefault="00AF5255" w:rsidP="00AF5255">
      <w:pPr>
        <w:spacing w:line="256" w:lineRule="auto"/>
        <w:jc w:val="both"/>
        <w:rPr>
          <w:rFonts w:eastAsia="Calibri"/>
        </w:rPr>
      </w:pPr>
      <w:r w:rsidRPr="00AF5255">
        <w:rPr>
          <w:rFonts w:eastAsia="Calibri"/>
        </w:rPr>
        <w:t>1 повторить как образуется глагол в нужном нам времени или залоге</w:t>
      </w:r>
    </w:p>
    <w:p w:rsidR="00AF5255" w:rsidRPr="00AF5255" w:rsidRDefault="00AF5255" w:rsidP="00AF5255">
      <w:pPr>
        <w:spacing w:line="256" w:lineRule="auto"/>
        <w:jc w:val="both"/>
        <w:rPr>
          <w:rFonts w:eastAsia="Calibri"/>
        </w:rPr>
      </w:pPr>
      <w:r w:rsidRPr="00AF5255">
        <w:rPr>
          <w:rFonts w:eastAsia="Calibri"/>
        </w:rPr>
        <w:t>2 повторить окончания необходимые для спряжения, в зависимости от времени и залога</w:t>
      </w:r>
    </w:p>
    <w:p w:rsidR="00AF5255" w:rsidRPr="00AF5255" w:rsidRDefault="00AF5255" w:rsidP="00AF5255">
      <w:pPr>
        <w:spacing w:line="256" w:lineRule="auto"/>
        <w:jc w:val="both"/>
        <w:rPr>
          <w:rFonts w:eastAsia="Calibri"/>
        </w:rPr>
      </w:pPr>
      <w:r w:rsidRPr="00AF5255">
        <w:rPr>
          <w:rFonts w:eastAsia="Calibri"/>
          <w:lang w:val="en-US"/>
        </w:rPr>
        <w:lastRenderedPageBreak/>
        <w:t>II</w:t>
      </w:r>
      <w:r w:rsidRPr="00AF5255">
        <w:rPr>
          <w:rFonts w:eastAsia="Calibri"/>
        </w:rPr>
        <w:t xml:space="preserve"> образовать причастие от глагола </w:t>
      </w:r>
      <w:r w:rsidRPr="00AF5255">
        <w:rPr>
          <w:rFonts w:eastAsia="Calibri"/>
          <w:lang w:val="el-GR"/>
        </w:rPr>
        <w:t xml:space="preserve">σκηνόω </w:t>
      </w:r>
      <w:r w:rsidRPr="00AF5255">
        <w:rPr>
          <w:rFonts w:eastAsia="Calibri"/>
        </w:rPr>
        <w:t>(поселяться):</w:t>
      </w:r>
    </w:p>
    <w:p w:rsidR="00AF5255" w:rsidRPr="00AF5255" w:rsidRDefault="00AF5255" w:rsidP="00AF5255">
      <w:pPr>
        <w:numPr>
          <w:ilvl w:val="0"/>
          <w:numId w:val="9"/>
        </w:numPr>
        <w:spacing w:line="256" w:lineRule="auto"/>
        <w:contextualSpacing/>
        <w:jc w:val="both"/>
        <w:rPr>
          <w:rFonts w:eastAsia="Calibri"/>
        </w:rPr>
      </w:pPr>
      <w:r w:rsidRPr="00AF5255">
        <w:rPr>
          <w:rFonts w:eastAsia="Calibri"/>
          <w:lang w:val="en-US"/>
        </w:rPr>
        <w:t>Pr</w:t>
      </w:r>
      <w:r w:rsidRPr="00AF5255">
        <w:rPr>
          <w:rFonts w:eastAsia="Calibri"/>
        </w:rPr>
        <w:t>.</w:t>
      </w:r>
      <w:r w:rsidRPr="00AF5255">
        <w:rPr>
          <w:rFonts w:eastAsia="Calibri"/>
          <w:lang w:val="en-US"/>
        </w:rPr>
        <w:t>Part</w:t>
      </w:r>
      <w:r w:rsidRPr="00AF5255">
        <w:rPr>
          <w:rFonts w:eastAsia="Calibri"/>
        </w:rPr>
        <w:t>.</w:t>
      </w:r>
      <w:r w:rsidRPr="00AF5255">
        <w:rPr>
          <w:rFonts w:eastAsia="Calibri"/>
          <w:lang w:val="en-US"/>
        </w:rPr>
        <w:t>A</w:t>
      </w:r>
      <w:r w:rsidRPr="00AF5255">
        <w:rPr>
          <w:rFonts w:eastAsia="Calibri"/>
        </w:rPr>
        <w:t xml:space="preserve">. </w:t>
      </w:r>
      <w:r w:rsidRPr="00AF5255">
        <w:rPr>
          <w:rFonts w:eastAsia="Calibri"/>
          <w:lang w:val="en-US"/>
        </w:rPr>
        <w:t>Pr</w:t>
      </w:r>
      <w:r w:rsidRPr="00AF5255">
        <w:rPr>
          <w:rFonts w:eastAsia="Calibri"/>
        </w:rPr>
        <w:t>.</w:t>
      </w:r>
      <w:r w:rsidRPr="00AF5255">
        <w:rPr>
          <w:rFonts w:eastAsia="Calibri"/>
          <w:lang w:val="en-US"/>
        </w:rPr>
        <w:t>Part</w:t>
      </w:r>
      <w:r w:rsidRPr="00AF5255">
        <w:rPr>
          <w:rFonts w:eastAsia="Calibri"/>
        </w:rPr>
        <w:t>.</w:t>
      </w:r>
      <w:r w:rsidRPr="00AF5255">
        <w:rPr>
          <w:rFonts w:eastAsia="Calibri"/>
          <w:lang w:val="en-US"/>
        </w:rPr>
        <w:t>M</w:t>
      </w:r>
      <w:r w:rsidRPr="00AF5255">
        <w:rPr>
          <w:rFonts w:eastAsia="Calibri"/>
        </w:rPr>
        <w:t>-</w:t>
      </w:r>
      <w:r w:rsidRPr="00AF5255">
        <w:rPr>
          <w:rFonts w:eastAsia="Calibri"/>
          <w:lang w:val="en-US"/>
        </w:rPr>
        <w:t>P</w:t>
      </w:r>
      <w:r w:rsidRPr="00AF5255">
        <w:rPr>
          <w:rFonts w:eastAsia="Calibri"/>
        </w:rPr>
        <w:t>. (18 урок)</w:t>
      </w:r>
    </w:p>
    <w:p w:rsidR="00AF5255" w:rsidRPr="00AF5255" w:rsidRDefault="00AF5255" w:rsidP="00AF5255">
      <w:pPr>
        <w:numPr>
          <w:ilvl w:val="0"/>
          <w:numId w:val="9"/>
        </w:numPr>
        <w:spacing w:line="256" w:lineRule="auto"/>
        <w:contextualSpacing/>
        <w:jc w:val="both"/>
        <w:rPr>
          <w:rFonts w:eastAsia="Calibri"/>
        </w:rPr>
      </w:pPr>
      <w:r w:rsidRPr="00AF5255">
        <w:rPr>
          <w:rFonts w:eastAsia="Calibri"/>
          <w:lang w:val="en-US"/>
        </w:rPr>
        <w:t>Aor</w:t>
      </w:r>
      <w:r w:rsidRPr="00AF5255">
        <w:rPr>
          <w:rFonts w:eastAsia="Calibri"/>
        </w:rPr>
        <w:t>.</w:t>
      </w:r>
      <w:r w:rsidRPr="00AF5255">
        <w:rPr>
          <w:rFonts w:eastAsia="Calibri"/>
          <w:lang w:val="en-US"/>
        </w:rPr>
        <w:t>Part</w:t>
      </w:r>
      <w:r w:rsidRPr="00AF5255">
        <w:rPr>
          <w:rFonts w:eastAsia="Calibri"/>
        </w:rPr>
        <w:t>.</w:t>
      </w:r>
      <w:r w:rsidRPr="00AF5255">
        <w:rPr>
          <w:rFonts w:eastAsia="Calibri"/>
          <w:lang w:val="en-US"/>
        </w:rPr>
        <w:t>A</w:t>
      </w:r>
      <w:r w:rsidRPr="00AF5255">
        <w:rPr>
          <w:rFonts w:eastAsia="Calibri"/>
        </w:rPr>
        <w:t xml:space="preserve">. </w:t>
      </w:r>
      <w:r w:rsidRPr="00AF5255">
        <w:rPr>
          <w:rFonts w:eastAsia="Calibri"/>
          <w:lang w:val="en-US"/>
        </w:rPr>
        <w:t>Aor</w:t>
      </w:r>
      <w:r w:rsidRPr="00AF5255">
        <w:rPr>
          <w:rFonts w:eastAsia="Calibri"/>
        </w:rPr>
        <w:t>.</w:t>
      </w:r>
      <w:r w:rsidRPr="00AF5255">
        <w:rPr>
          <w:rFonts w:eastAsia="Calibri"/>
          <w:lang w:val="en-US"/>
        </w:rPr>
        <w:t>Part</w:t>
      </w:r>
      <w:r w:rsidRPr="00AF5255">
        <w:rPr>
          <w:rFonts w:eastAsia="Calibri"/>
        </w:rPr>
        <w:t>.</w:t>
      </w:r>
      <w:r w:rsidRPr="00AF5255">
        <w:rPr>
          <w:rFonts w:eastAsia="Calibri"/>
          <w:lang w:val="en-US"/>
        </w:rPr>
        <w:t>M</w:t>
      </w:r>
      <w:r w:rsidRPr="00AF5255">
        <w:rPr>
          <w:rFonts w:eastAsia="Calibri"/>
        </w:rPr>
        <w:t xml:space="preserve">. </w:t>
      </w:r>
      <w:r w:rsidRPr="00AF5255">
        <w:rPr>
          <w:rFonts w:eastAsia="Calibri"/>
          <w:lang w:val="en-US"/>
        </w:rPr>
        <w:t>Aor</w:t>
      </w:r>
      <w:r w:rsidRPr="00AF5255">
        <w:rPr>
          <w:rFonts w:eastAsia="Calibri"/>
        </w:rPr>
        <w:t>.</w:t>
      </w:r>
      <w:r w:rsidRPr="00AF5255">
        <w:rPr>
          <w:rFonts w:eastAsia="Calibri"/>
          <w:lang w:val="en-US"/>
        </w:rPr>
        <w:t>Part</w:t>
      </w:r>
      <w:r w:rsidRPr="00AF5255">
        <w:rPr>
          <w:rFonts w:eastAsia="Calibri"/>
        </w:rPr>
        <w:t>.</w:t>
      </w:r>
      <w:r w:rsidRPr="00AF5255">
        <w:rPr>
          <w:rFonts w:eastAsia="Calibri"/>
          <w:lang w:val="en-US"/>
        </w:rPr>
        <w:t>P</w:t>
      </w:r>
      <w:r w:rsidRPr="00AF5255">
        <w:rPr>
          <w:rFonts w:eastAsia="Calibri"/>
        </w:rPr>
        <w:t xml:space="preserve"> (19 и 20 уроки)</w:t>
      </w:r>
    </w:p>
    <w:p w:rsidR="00AF5255" w:rsidRPr="00AF5255" w:rsidRDefault="00AF5255" w:rsidP="00AF5255">
      <w:pPr>
        <w:spacing w:line="256" w:lineRule="auto"/>
        <w:jc w:val="both"/>
        <w:rPr>
          <w:rFonts w:eastAsia="Calibri"/>
        </w:rPr>
      </w:pPr>
      <w:r w:rsidRPr="00AF5255">
        <w:rPr>
          <w:rFonts w:eastAsia="Calibri"/>
        </w:rPr>
        <w:t>Но прежде:</w:t>
      </w:r>
    </w:p>
    <w:p w:rsidR="00AF5255" w:rsidRPr="00AF5255" w:rsidRDefault="00AF5255" w:rsidP="00AF5255">
      <w:pPr>
        <w:spacing w:line="256" w:lineRule="auto"/>
        <w:jc w:val="both"/>
        <w:rPr>
          <w:rFonts w:eastAsia="Calibri"/>
        </w:rPr>
      </w:pPr>
      <w:r w:rsidRPr="00AF5255">
        <w:rPr>
          <w:rFonts w:eastAsia="Calibri"/>
        </w:rPr>
        <w:t>1 повторить как образуется причастие в нужном нам времени или залоге</w:t>
      </w:r>
    </w:p>
    <w:p w:rsidR="00AF5255" w:rsidRPr="00AF5255" w:rsidRDefault="00AF5255" w:rsidP="00AF5255">
      <w:pPr>
        <w:spacing w:line="256" w:lineRule="auto"/>
        <w:jc w:val="both"/>
        <w:rPr>
          <w:rFonts w:eastAsia="Calibri"/>
        </w:rPr>
      </w:pPr>
      <w:r w:rsidRPr="00AF5255">
        <w:rPr>
          <w:rFonts w:eastAsia="Calibri"/>
        </w:rPr>
        <w:t>2 повторить окончания необходимые для склонения, в зависимости от рода и залога</w:t>
      </w:r>
    </w:p>
    <w:p w:rsidR="00AF5255" w:rsidRPr="00AF5255" w:rsidRDefault="00AF5255" w:rsidP="00AF5255">
      <w:pPr>
        <w:spacing w:line="256" w:lineRule="auto"/>
        <w:jc w:val="both"/>
        <w:rPr>
          <w:rFonts w:eastAsia="Calibri"/>
        </w:rPr>
      </w:pPr>
      <w:r w:rsidRPr="00AF5255">
        <w:rPr>
          <w:rFonts w:eastAsia="Calibri"/>
          <w:lang w:val="en-US"/>
        </w:rPr>
        <w:t>III</w:t>
      </w:r>
      <w:r w:rsidRPr="00AF5255">
        <w:rPr>
          <w:rFonts w:eastAsia="Calibri"/>
        </w:rPr>
        <w:t xml:space="preserve"> образовать </w:t>
      </w:r>
      <w:r w:rsidRPr="00AF5255">
        <w:rPr>
          <w:rFonts w:eastAsia="Calibri"/>
          <w:lang w:val="en-US"/>
        </w:rPr>
        <w:t>Conjunctivus</w:t>
      </w:r>
      <w:r w:rsidRPr="00AF5255">
        <w:rPr>
          <w:rFonts w:eastAsia="Calibri"/>
        </w:rPr>
        <w:t xml:space="preserve"> </w:t>
      </w:r>
      <w:r w:rsidRPr="00AF5255">
        <w:rPr>
          <w:rFonts w:eastAsia="Calibri"/>
          <w:lang w:val="en-US"/>
        </w:rPr>
        <w:t>Praesentis</w:t>
      </w:r>
      <w:r w:rsidRPr="00AF5255">
        <w:rPr>
          <w:rFonts w:eastAsia="Calibri"/>
        </w:rPr>
        <w:t xml:space="preserve"> </w:t>
      </w:r>
      <w:r w:rsidRPr="00AF5255">
        <w:rPr>
          <w:rFonts w:eastAsia="Calibri"/>
          <w:lang w:val="en-US"/>
        </w:rPr>
        <w:t>Activi</w:t>
      </w:r>
      <w:r w:rsidRPr="00AF5255">
        <w:rPr>
          <w:rFonts w:eastAsia="Calibri"/>
        </w:rPr>
        <w:t xml:space="preserve">; </w:t>
      </w:r>
      <w:r w:rsidRPr="00AF5255">
        <w:rPr>
          <w:rFonts w:eastAsia="Calibri"/>
          <w:lang w:val="en-US"/>
        </w:rPr>
        <w:t>Conjunctivus</w:t>
      </w:r>
      <w:r w:rsidRPr="00AF5255">
        <w:rPr>
          <w:rFonts w:eastAsia="Calibri"/>
        </w:rPr>
        <w:t xml:space="preserve"> </w:t>
      </w:r>
      <w:r w:rsidRPr="00AF5255">
        <w:rPr>
          <w:rFonts w:eastAsia="Calibri"/>
          <w:lang w:val="en-US"/>
        </w:rPr>
        <w:t>Praesentis</w:t>
      </w:r>
      <w:r w:rsidRPr="00AF5255">
        <w:rPr>
          <w:rFonts w:eastAsia="Calibri"/>
        </w:rPr>
        <w:t xml:space="preserve"> </w:t>
      </w:r>
      <w:r w:rsidRPr="00AF5255">
        <w:rPr>
          <w:rFonts w:eastAsia="Calibri"/>
          <w:lang w:val="en-US"/>
        </w:rPr>
        <w:t>Medii</w:t>
      </w:r>
      <w:r w:rsidRPr="00AF5255">
        <w:rPr>
          <w:rFonts w:eastAsia="Calibri"/>
        </w:rPr>
        <w:t xml:space="preserve">- </w:t>
      </w:r>
      <w:r w:rsidRPr="00AF5255">
        <w:rPr>
          <w:rFonts w:eastAsia="Calibri"/>
          <w:lang w:val="en-US"/>
        </w:rPr>
        <w:t>Passivi</w:t>
      </w:r>
      <w:r w:rsidRPr="00AF5255">
        <w:rPr>
          <w:rFonts w:eastAsia="Calibri"/>
        </w:rPr>
        <w:t xml:space="preserve">; </w:t>
      </w:r>
      <w:r w:rsidRPr="00AF5255">
        <w:rPr>
          <w:rFonts w:eastAsia="Calibri"/>
          <w:lang w:val="en-US"/>
        </w:rPr>
        <w:t>Conjunctivus</w:t>
      </w:r>
      <w:r w:rsidRPr="00AF5255">
        <w:rPr>
          <w:rFonts w:eastAsia="Calibri"/>
        </w:rPr>
        <w:t xml:space="preserve"> </w:t>
      </w:r>
      <w:r w:rsidRPr="00AF5255">
        <w:rPr>
          <w:rFonts w:eastAsia="Calibri"/>
          <w:lang w:val="en-US"/>
        </w:rPr>
        <w:t>Aoristi</w:t>
      </w:r>
      <w:r w:rsidRPr="00AF5255">
        <w:rPr>
          <w:rFonts w:eastAsia="Calibri"/>
        </w:rPr>
        <w:t xml:space="preserve"> </w:t>
      </w:r>
      <w:r w:rsidRPr="00AF5255">
        <w:rPr>
          <w:rFonts w:eastAsia="Calibri"/>
          <w:lang w:val="en-US"/>
        </w:rPr>
        <w:t>Activi</w:t>
      </w:r>
      <w:r w:rsidRPr="00AF5255">
        <w:rPr>
          <w:rFonts w:eastAsia="Calibri"/>
        </w:rPr>
        <w:t xml:space="preserve">; </w:t>
      </w:r>
      <w:r w:rsidRPr="00AF5255">
        <w:rPr>
          <w:rFonts w:eastAsia="Calibri"/>
          <w:lang w:val="en-US"/>
        </w:rPr>
        <w:t>Conjunctivus</w:t>
      </w:r>
      <w:r w:rsidRPr="00AF5255">
        <w:rPr>
          <w:rFonts w:eastAsia="Calibri"/>
        </w:rPr>
        <w:t xml:space="preserve"> </w:t>
      </w:r>
      <w:r w:rsidRPr="00AF5255">
        <w:rPr>
          <w:rFonts w:eastAsia="Calibri"/>
          <w:lang w:val="en-US"/>
        </w:rPr>
        <w:t>Aoristi</w:t>
      </w:r>
      <w:r w:rsidRPr="00AF5255">
        <w:rPr>
          <w:rFonts w:eastAsia="Calibri"/>
        </w:rPr>
        <w:t xml:space="preserve"> </w:t>
      </w:r>
      <w:r w:rsidRPr="00AF5255">
        <w:rPr>
          <w:rFonts w:eastAsia="Calibri"/>
          <w:lang w:val="en-US"/>
        </w:rPr>
        <w:t>Medii</w:t>
      </w:r>
      <w:r w:rsidRPr="00AF5255">
        <w:rPr>
          <w:rFonts w:eastAsia="Calibri"/>
        </w:rPr>
        <w:t xml:space="preserve">; </w:t>
      </w:r>
      <w:r w:rsidRPr="00AF5255">
        <w:rPr>
          <w:rFonts w:eastAsia="Calibri"/>
          <w:lang w:val="en-US"/>
        </w:rPr>
        <w:t>Conjunctivus</w:t>
      </w:r>
      <w:r w:rsidRPr="00AF5255">
        <w:rPr>
          <w:rFonts w:eastAsia="Calibri"/>
        </w:rPr>
        <w:t xml:space="preserve"> </w:t>
      </w:r>
      <w:r w:rsidRPr="00AF5255">
        <w:rPr>
          <w:rFonts w:eastAsia="Calibri"/>
          <w:lang w:val="en-US"/>
        </w:rPr>
        <w:t>Aoristi</w:t>
      </w:r>
      <w:r w:rsidRPr="00AF5255">
        <w:rPr>
          <w:rFonts w:eastAsia="Calibri"/>
        </w:rPr>
        <w:t xml:space="preserve"> </w:t>
      </w:r>
      <w:r w:rsidRPr="00AF5255">
        <w:rPr>
          <w:rFonts w:eastAsia="Calibri"/>
          <w:lang w:val="en-US"/>
        </w:rPr>
        <w:t>Passivi</w:t>
      </w:r>
      <w:r w:rsidRPr="00AF5255">
        <w:rPr>
          <w:rFonts w:eastAsia="Calibri"/>
        </w:rPr>
        <w:t xml:space="preserve"> от глагола </w:t>
      </w:r>
      <w:r w:rsidRPr="00AF5255">
        <w:rPr>
          <w:rFonts w:eastAsia="Calibri"/>
          <w:lang w:val="el-GR"/>
        </w:rPr>
        <w:t xml:space="preserve">σκηνόω </w:t>
      </w:r>
      <w:r w:rsidRPr="00AF5255">
        <w:rPr>
          <w:rFonts w:eastAsia="Calibri"/>
        </w:rPr>
        <w:t>(поселяться). (21 урок)</w:t>
      </w:r>
    </w:p>
    <w:p w:rsidR="00AF5255" w:rsidRPr="00AF5255" w:rsidRDefault="00AF5255" w:rsidP="00AF5255">
      <w:pPr>
        <w:spacing w:line="256" w:lineRule="auto"/>
        <w:jc w:val="both"/>
        <w:rPr>
          <w:rFonts w:eastAsia="Calibri"/>
        </w:rPr>
      </w:pPr>
      <w:r w:rsidRPr="00AF5255">
        <w:rPr>
          <w:rFonts w:eastAsia="Calibri"/>
          <w:lang w:val="en-US"/>
        </w:rPr>
        <w:t>IV</w:t>
      </w:r>
      <w:r w:rsidRPr="00AF5255">
        <w:rPr>
          <w:rFonts w:eastAsia="Calibri"/>
        </w:rPr>
        <w:t xml:space="preserve"> Образуйте от глагола </w:t>
      </w:r>
      <w:r w:rsidRPr="00AF5255">
        <w:rPr>
          <w:rFonts w:eastAsia="Calibri"/>
          <w:lang w:val="el-GR"/>
        </w:rPr>
        <w:t xml:space="preserve">σκηνόω </w:t>
      </w:r>
      <w:r w:rsidRPr="00AF5255">
        <w:rPr>
          <w:rFonts w:eastAsia="Calibri"/>
        </w:rPr>
        <w:t xml:space="preserve">(поселяться) </w:t>
      </w:r>
      <w:r w:rsidRPr="00AF5255">
        <w:rPr>
          <w:rFonts w:eastAsia="Calibri"/>
          <w:lang w:val="en-US"/>
        </w:rPr>
        <w:t>Infinitivus</w:t>
      </w:r>
      <w:r w:rsidRPr="00AF5255">
        <w:rPr>
          <w:rFonts w:eastAsia="Calibri"/>
        </w:rPr>
        <w:t xml:space="preserve"> </w:t>
      </w:r>
      <w:r w:rsidRPr="00AF5255">
        <w:rPr>
          <w:rFonts w:eastAsia="Calibri"/>
          <w:lang w:val="en-US"/>
        </w:rPr>
        <w:t>Praesentis</w:t>
      </w:r>
      <w:r w:rsidRPr="00AF5255">
        <w:rPr>
          <w:rFonts w:eastAsia="Calibri"/>
        </w:rPr>
        <w:t xml:space="preserve"> </w:t>
      </w:r>
      <w:r w:rsidRPr="00AF5255">
        <w:rPr>
          <w:rFonts w:eastAsia="Calibri"/>
          <w:lang w:val="en-US"/>
        </w:rPr>
        <w:t>Activi</w:t>
      </w:r>
      <w:r w:rsidRPr="00AF5255">
        <w:rPr>
          <w:rFonts w:eastAsia="Calibri"/>
        </w:rPr>
        <w:t xml:space="preserve">; </w:t>
      </w:r>
      <w:r w:rsidRPr="00AF5255">
        <w:rPr>
          <w:rFonts w:eastAsia="Calibri"/>
          <w:lang w:val="en-US"/>
        </w:rPr>
        <w:t>Infinitivus</w:t>
      </w:r>
      <w:r w:rsidRPr="00AF5255">
        <w:rPr>
          <w:rFonts w:eastAsia="Calibri"/>
        </w:rPr>
        <w:t xml:space="preserve"> </w:t>
      </w:r>
      <w:r w:rsidRPr="00AF5255">
        <w:rPr>
          <w:rFonts w:eastAsia="Calibri"/>
          <w:lang w:val="en-US"/>
        </w:rPr>
        <w:t>Praesentis</w:t>
      </w:r>
      <w:r w:rsidRPr="00AF5255">
        <w:rPr>
          <w:rFonts w:eastAsia="Calibri"/>
        </w:rPr>
        <w:t xml:space="preserve"> </w:t>
      </w:r>
      <w:r w:rsidRPr="00AF5255">
        <w:rPr>
          <w:rFonts w:eastAsia="Calibri"/>
          <w:lang w:val="en-US"/>
        </w:rPr>
        <w:t>Medii</w:t>
      </w:r>
      <w:r w:rsidRPr="00AF5255">
        <w:rPr>
          <w:rFonts w:eastAsia="Calibri"/>
        </w:rPr>
        <w:t xml:space="preserve">- </w:t>
      </w:r>
      <w:r w:rsidRPr="00AF5255">
        <w:rPr>
          <w:rFonts w:eastAsia="Calibri"/>
          <w:lang w:val="en-US"/>
        </w:rPr>
        <w:t>Passivi</w:t>
      </w:r>
      <w:r w:rsidRPr="00AF5255">
        <w:rPr>
          <w:rFonts w:eastAsia="Calibri"/>
        </w:rPr>
        <w:t xml:space="preserve">; </w:t>
      </w:r>
      <w:r w:rsidRPr="00AF5255">
        <w:rPr>
          <w:rFonts w:eastAsia="Calibri"/>
          <w:lang w:val="en-US"/>
        </w:rPr>
        <w:t>Infinitivus</w:t>
      </w:r>
      <w:r w:rsidRPr="00AF5255">
        <w:rPr>
          <w:rFonts w:eastAsia="Calibri"/>
        </w:rPr>
        <w:t xml:space="preserve"> </w:t>
      </w:r>
      <w:r w:rsidRPr="00AF5255">
        <w:rPr>
          <w:rFonts w:eastAsia="Calibri"/>
          <w:lang w:val="en-US"/>
        </w:rPr>
        <w:t>Aoristi</w:t>
      </w:r>
      <w:r w:rsidRPr="00AF5255">
        <w:rPr>
          <w:rFonts w:eastAsia="Calibri"/>
        </w:rPr>
        <w:t xml:space="preserve"> </w:t>
      </w:r>
      <w:r w:rsidRPr="00AF5255">
        <w:rPr>
          <w:rFonts w:eastAsia="Calibri"/>
          <w:lang w:val="en-US"/>
        </w:rPr>
        <w:t>Activi</w:t>
      </w:r>
      <w:r w:rsidRPr="00AF5255">
        <w:rPr>
          <w:rFonts w:eastAsia="Calibri"/>
        </w:rPr>
        <w:t xml:space="preserve">; </w:t>
      </w:r>
      <w:r w:rsidRPr="00AF5255">
        <w:rPr>
          <w:rFonts w:eastAsia="Calibri"/>
          <w:lang w:val="en-US"/>
        </w:rPr>
        <w:t>Infinitivus</w:t>
      </w:r>
      <w:r w:rsidRPr="00AF5255">
        <w:rPr>
          <w:rFonts w:eastAsia="Calibri"/>
        </w:rPr>
        <w:t xml:space="preserve"> </w:t>
      </w:r>
      <w:r w:rsidRPr="00AF5255">
        <w:rPr>
          <w:rFonts w:eastAsia="Calibri"/>
          <w:lang w:val="en-US"/>
        </w:rPr>
        <w:t>Aoristi</w:t>
      </w:r>
      <w:r w:rsidRPr="00AF5255">
        <w:rPr>
          <w:rFonts w:eastAsia="Calibri"/>
        </w:rPr>
        <w:t xml:space="preserve"> </w:t>
      </w:r>
      <w:r w:rsidRPr="00AF5255">
        <w:rPr>
          <w:rFonts w:eastAsia="Calibri"/>
          <w:lang w:val="en-US"/>
        </w:rPr>
        <w:t>Medii</w:t>
      </w:r>
      <w:r w:rsidRPr="00AF5255">
        <w:rPr>
          <w:rFonts w:eastAsia="Calibri"/>
        </w:rPr>
        <w:t xml:space="preserve">; </w:t>
      </w:r>
      <w:r w:rsidRPr="00AF5255">
        <w:rPr>
          <w:rFonts w:eastAsia="Calibri"/>
          <w:lang w:val="en-US"/>
        </w:rPr>
        <w:t>Infinitivus</w:t>
      </w:r>
      <w:r w:rsidRPr="00AF5255">
        <w:rPr>
          <w:rFonts w:eastAsia="Calibri"/>
        </w:rPr>
        <w:t xml:space="preserve"> </w:t>
      </w:r>
      <w:r w:rsidRPr="00AF5255">
        <w:rPr>
          <w:rFonts w:eastAsia="Calibri"/>
          <w:lang w:val="en-US"/>
        </w:rPr>
        <w:t>Aoristi</w:t>
      </w:r>
      <w:r w:rsidRPr="00AF5255">
        <w:rPr>
          <w:rFonts w:eastAsia="Calibri"/>
        </w:rPr>
        <w:t xml:space="preserve"> </w:t>
      </w:r>
      <w:r w:rsidRPr="00AF5255">
        <w:rPr>
          <w:rFonts w:eastAsia="Calibri"/>
          <w:lang w:val="en-US"/>
        </w:rPr>
        <w:t>Passivi</w:t>
      </w:r>
      <w:r w:rsidRPr="00AF5255">
        <w:rPr>
          <w:rFonts w:eastAsia="Calibri"/>
        </w:rPr>
        <w:t>; пример: 22 урок.</w:t>
      </w:r>
    </w:p>
    <w:p w:rsidR="00AF5255" w:rsidRPr="00AF5255" w:rsidRDefault="00AF5255" w:rsidP="00AF5255">
      <w:pPr>
        <w:spacing w:line="256" w:lineRule="auto"/>
        <w:ind w:left="360"/>
        <w:jc w:val="center"/>
        <w:rPr>
          <w:rFonts w:eastAsia="Calibri"/>
          <w:b/>
          <w:i/>
        </w:rPr>
      </w:pPr>
      <w:r w:rsidRPr="00AF5255">
        <w:rPr>
          <w:rFonts w:eastAsia="Calibri"/>
          <w:b/>
          <w:i/>
        </w:rPr>
        <w:t>Задания для изучения нового материала</w:t>
      </w:r>
    </w:p>
    <w:p w:rsidR="00AF5255" w:rsidRPr="00AF5255" w:rsidRDefault="00AF5255" w:rsidP="00AF5255">
      <w:pPr>
        <w:numPr>
          <w:ilvl w:val="0"/>
          <w:numId w:val="11"/>
        </w:numPr>
        <w:spacing w:after="0" w:line="256" w:lineRule="auto"/>
        <w:contextualSpacing/>
        <w:jc w:val="both"/>
        <w:rPr>
          <w:rFonts w:eastAsia="Calibri"/>
        </w:rPr>
      </w:pPr>
      <w:r w:rsidRPr="00AF5255">
        <w:rPr>
          <w:rFonts w:eastAsia="Calibri"/>
        </w:rPr>
        <w:t xml:space="preserve"> Просклонять существительные: γραμματεύς -έως ὁ (книжник), ἔθνος -</w:t>
      </w:r>
      <w:r w:rsidRPr="00AF5255">
        <w:rPr>
          <w:rFonts w:eastAsia="Calibri"/>
          <w:lang w:val="el-GR"/>
        </w:rPr>
        <w:t>ου</w:t>
      </w:r>
      <w:r w:rsidRPr="00AF5255">
        <w:rPr>
          <w:rFonts w:eastAsia="Calibri"/>
        </w:rPr>
        <w:t>ς τό (племя, народ), πίστις -εως (вера)</w:t>
      </w:r>
    </w:p>
    <w:p w:rsidR="00AF5255" w:rsidRPr="00AF5255" w:rsidRDefault="00AF5255" w:rsidP="00AF5255">
      <w:pPr>
        <w:numPr>
          <w:ilvl w:val="0"/>
          <w:numId w:val="11"/>
        </w:numPr>
        <w:spacing w:after="0" w:line="256" w:lineRule="auto"/>
        <w:contextualSpacing/>
        <w:jc w:val="both"/>
        <w:rPr>
          <w:rFonts w:eastAsia="Calibri"/>
        </w:rPr>
      </w:pPr>
      <w:r w:rsidRPr="00AF5255">
        <w:rPr>
          <w:rFonts w:eastAsia="Calibri"/>
        </w:rPr>
        <w:t>Перевод текста. Для необходимо, чтобы вы: 1- нашли подлежащее и сказуемое; 2 - написали грамматические категории у каждого слов</w:t>
      </w:r>
      <w:r w:rsidR="00135FCE">
        <w:rPr>
          <w:rFonts w:eastAsia="Calibri"/>
        </w:rPr>
        <w:t>а в зависимости от части речи (</w:t>
      </w:r>
      <w:bookmarkStart w:id="0" w:name="_GoBack"/>
      <w:bookmarkEnd w:id="0"/>
      <w:r w:rsidRPr="00AF5255">
        <w:rPr>
          <w:rFonts w:eastAsia="Calibri"/>
        </w:rPr>
        <w:t xml:space="preserve">у глагола: время, наклонение, залог, число и лицо; у остальных частей речи если это возможно: склонение, род, падеж, число). </w:t>
      </w:r>
      <w:r w:rsidRPr="00AF5255">
        <w:rPr>
          <w:rFonts w:eastAsia="Calibri"/>
          <w:b/>
        </w:rPr>
        <w:t>Если вы не сделали первые зада</w:t>
      </w:r>
      <w:r>
        <w:rPr>
          <w:rFonts w:eastAsia="Calibri"/>
          <w:b/>
        </w:rPr>
        <w:t xml:space="preserve">ния и не повторили окончания и </w:t>
      </w:r>
      <w:r w:rsidRPr="00AF5255">
        <w:rPr>
          <w:rFonts w:eastAsia="Calibri"/>
          <w:b/>
        </w:rPr>
        <w:t>образование глаголов, то вам будет очень сложно сделать это!</w:t>
      </w:r>
      <w:r w:rsidRPr="00AF5255">
        <w:rPr>
          <w:rFonts w:eastAsia="Calibri"/>
        </w:rPr>
        <w:t xml:space="preserve"> 3 – исходя из этого переводили</w:t>
      </w:r>
    </w:p>
    <w:tbl>
      <w:tblPr>
        <w:tblStyle w:val="2"/>
        <w:tblW w:w="0" w:type="auto"/>
        <w:tblInd w:w="0" w:type="dxa"/>
        <w:tblLook w:val="04A0" w:firstRow="1" w:lastRow="0" w:firstColumn="1" w:lastColumn="0" w:noHBand="0" w:noVBand="1"/>
      </w:tblPr>
      <w:tblGrid>
        <w:gridCol w:w="5920"/>
        <w:gridCol w:w="3651"/>
      </w:tblGrid>
      <w:tr w:rsidR="00AF5255" w:rsidRPr="00AF5255" w:rsidTr="00AF5255">
        <w:tc>
          <w:tcPr>
            <w:tcW w:w="5920"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pPr>
            <w:r w:rsidRPr="00AF5255">
              <w:rPr>
                <w:rFonts w:eastAsia="TimesNewRomanPSMT"/>
                <w:sz w:val="32"/>
                <w:szCs w:val="32"/>
              </w:rPr>
              <w:t xml:space="preserve">6. </w:t>
            </w:r>
            <w:r w:rsidRPr="00AF5255">
              <w:rPr>
                <w:rFonts w:eastAsia="TimesNewRomanPSMT"/>
                <w:sz w:val="32"/>
                <w:szCs w:val="32"/>
                <w:lang w:val="el-GR"/>
              </w:rPr>
              <w:t>Πάλιν ὁμοία ἐστὶν ἡ βασιλεία τῶν οὐρανῶν σαγήνῃ βληθείσῃ εἰς τὴν θάλασσαν καὶ ἐκ παντὸς γένους συναγαγούσῃ</w:t>
            </w:r>
            <w:r w:rsidRPr="00AF5255">
              <w:rPr>
                <w:rFonts w:eastAsia="TimesNewRomanPSMT" w:hint="eastAsia"/>
                <w:sz w:val="32"/>
                <w:szCs w:val="32"/>
                <w:lang w:val="en-US"/>
              </w:rPr>
              <w:t>・</w:t>
            </w:r>
            <w:r w:rsidRPr="00AF5255">
              <w:rPr>
                <w:rFonts w:eastAsia="TimesNewRomanPSMT"/>
                <w:sz w:val="32"/>
                <w:szCs w:val="32"/>
              </w:rPr>
              <w:t xml:space="preserve"> </w:t>
            </w:r>
            <w:r w:rsidRPr="00AF5255">
              <w:rPr>
                <w:rFonts w:eastAsia="TimesNewRomanPSMT"/>
                <w:sz w:val="32"/>
                <w:szCs w:val="32"/>
                <w:lang w:val="el-GR"/>
              </w:rPr>
              <w:t>ἣν ὅτε ἐπληρώθη ἀναβιβάσαντες ἐπὶ τὸν αἰγιαλὸν καὶ καθίσαντες συνέλεξαν τὰ καλὰ εἰς ἄγγη</w:t>
            </w:r>
            <w:r w:rsidRPr="00AF5255">
              <w:rPr>
                <w:rFonts w:eastAsia="TimesNewRomanPSMT"/>
                <w:sz w:val="32"/>
                <w:szCs w:val="32"/>
              </w:rPr>
              <w:t xml:space="preserve">, </w:t>
            </w:r>
            <w:r w:rsidRPr="00AF5255">
              <w:rPr>
                <w:rFonts w:eastAsia="TimesNewRomanPSMT"/>
                <w:sz w:val="32"/>
                <w:szCs w:val="32"/>
                <w:lang w:val="el-GR"/>
              </w:rPr>
              <w:t>τὰ δὲ σαπρὰ ἔξω ἔβαλον</w:t>
            </w:r>
            <w:r w:rsidRPr="00AF5255">
              <w:rPr>
                <w:rFonts w:eastAsia="TimesNewRomanPSMT"/>
                <w:sz w:val="32"/>
                <w:szCs w:val="32"/>
              </w:rPr>
              <w:t>.</w:t>
            </w:r>
          </w:p>
        </w:tc>
        <w:tc>
          <w:tcPr>
            <w:tcW w:w="3651"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 xml:space="preserve">πάλιν </w:t>
            </w:r>
            <w:r w:rsidRPr="00AF5255">
              <w:rPr>
                <w:rFonts w:eastAsia="TimesNewRomanPSMT"/>
                <w:sz w:val="20"/>
                <w:szCs w:val="20"/>
              </w:rPr>
              <w:t>– снова, вновь, опять</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ὅμοιον</w:t>
            </w:r>
            <w:r w:rsidRPr="00AF5255">
              <w:rPr>
                <w:rFonts w:eastAsia="TimesNewRomanPSMT"/>
                <w:sz w:val="20"/>
                <w:szCs w:val="20"/>
              </w:rPr>
              <w:t xml:space="preserve">, </w:t>
            </w:r>
            <w:r w:rsidRPr="00AF5255">
              <w:rPr>
                <w:rFonts w:eastAsia="TimesNewRomanPSMT"/>
                <w:sz w:val="20"/>
                <w:szCs w:val="20"/>
                <w:lang w:val="el-GR"/>
              </w:rPr>
              <w:t>ὅμοιον</w:t>
            </w:r>
            <w:r w:rsidRPr="00AF5255">
              <w:rPr>
                <w:rFonts w:eastAsia="TimesNewRomanPSMT"/>
                <w:sz w:val="20"/>
                <w:szCs w:val="20"/>
              </w:rPr>
              <w:t xml:space="preserve">, </w:t>
            </w:r>
            <w:r w:rsidRPr="00AF5255">
              <w:rPr>
                <w:rFonts w:eastAsia="TimesNewRomanPSMT"/>
                <w:sz w:val="20"/>
                <w:szCs w:val="20"/>
                <w:lang w:val="el-GR"/>
              </w:rPr>
              <w:t xml:space="preserve">ὅμοια </w:t>
            </w:r>
            <w:r w:rsidRPr="00AF5255">
              <w:rPr>
                <w:rFonts w:eastAsia="TimesNewRomanPSMT"/>
                <w:sz w:val="20"/>
                <w:szCs w:val="20"/>
              </w:rPr>
              <w:t>– подобно</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 xml:space="preserve">βασιλεία ἡ </w:t>
            </w:r>
            <w:r w:rsidRPr="00AF5255">
              <w:rPr>
                <w:rFonts w:eastAsia="TimesNewRomanPSMT"/>
                <w:sz w:val="20"/>
                <w:szCs w:val="20"/>
              </w:rPr>
              <w:t>– царство</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 xml:space="preserve">οὐρανός ὁ </w:t>
            </w:r>
            <w:r w:rsidRPr="00AF5255">
              <w:rPr>
                <w:rFonts w:eastAsia="TimesNewRomanPSMT"/>
                <w:sz w:val="20"/>
                <w:szCs w:val="20"/>
              </w:rPr>
              <w:t>– небо</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 xml:space="preserve">σαγήνη ἡ </w:t>
            </w:r>
            <w:r w:rsidRPr="00AF5255">
              <w:rPr>
                <w:rFonts w:eastAsia="TimesNewRomanPSMT"/>
                <w:sz w:val="20"/>
                <w:szCs w:val="20"/>
              </w:rPr>
              <w:t>–</w:t>
            </w:r>
            <w:r w:rsidRPr="00AF5255">
              <w:rPr>
                <w:rFonts w:eastAsia="TimesNewRomanPSMT"/>
                <w:sz w:val="20"/>
                <w:szCs w:val="20"/>
                <w:lang w:val="el-GR"/>
              </w:rPr>
              <w:t xml:space="preserve"> </w:t>
            </w:r>
            <w:r w:rsidRPr="00AF5255">
              <w:rPr>
                <w:rFonts w:eastAsia="TimesNewRomanPSMT"/>
                <w:sz w:val="20"/>
                <w:szCs w:val="20"/>
              </w:rPr>
              <w:t xml:space="preserve"> сеть</w:t>
            </w:r>
          </w:p>
          <w:p w:rsidR="00AF5255" w:rsidRPr="00AF5255" w:rsidRDefault="00AF5255" w:rsidP="00AF5255">
            <w:pPr>
              <w:autoSpaceDE w:val="0"/>
              <w:autoSpaceDN w:val="0"/>
              <w:adjustRightInd w:val="0"/>
              <w:rPr>
                <w:bCs/>
                <w:sz w:val="20"/>
                <w:szCs w:val="20"/>
              </w:rPr>
            </w:pPr>
            <w:r w:rsidRPr="00AF5255">
              <w:rPr>
                <w:bCs/>
                <w:sz w:val="20"/>
                <w:szCs w:val="20"/>
                <w:lang w:val="el-GR"/>
              </w:rPr>
              <w:t>βάλλω</w:t>
            </w:r>
            <w:r w:rsidRPr="00AF5255">
              <w:rPr>
                <w:bCs/>
                <w:sz w:val="20"/>
                <w:szCs w:val="20"/>
              </w:rPr>
              <w:t xml:space="preserve"> part. aor.</w:t>
            </w:r>
          </w:p>
          <w:p w:rsidR="00AF5255" w:rsidRPr="00AF5255" w:rsidRDefault="00AF5255" w:rsidP="00AF5255">
            <w:pPr>
              <w:autoSpaceDE w:val="0"/>
              <w:autoSpaceDN w:val="0"/>
              <w:adjustRightInd w:val="0"/>
              <w:rPr>
                <w:bCs/>
                <w:sz w:val="20"/>
                <w:szCs w:val="20"/>
              </w:rPr>
            </w:pPr>
            <w:r w:rsidRPr="00AF5255">
              <w:rPr>
                <w:bCs/>
                <w:sz w:val="20"/>
                <w:szCs w:val="20"/>
              </w:rPr>
              <w:t xml:space="preserve">pass. </w:t>
            </w:r>
            <w:r w:rsidRPr="00AF5255">
              <w:rPr>
                <w:bCs/>
                <w:sz w:val="20"/>
                <w:szCs w:val="20"/>
                <w:lang w:val="el-GR"/>
              </w:rPr>
              <w:t>βληθείς</w:t>
            </w:r>
            <w:r w:rsidRPr="00AF5255">
              <w:rPr>
                <w:bCs/>
                <w:sz w:val="20"/>
                <w:szCs w:val="20"/>
              </w:rPr>
              <w:t xml:space="preserve">, </w:t>
            </w:r>
            <w:r w:rsidRPr="00AF5255">
              <w:rPr>
                <w:bCs/>
                <w:sz w:val="20"/>
                <w:szCs w:val="20"/>
                <w:lang w:val="el-GR"/>
              </w:rPr>
              <w:t>βληθείσα</w:t>
            </w:r>
            <w:r w:rsidRPr="00AF5255">
              <w:rPr>
                <w:bCs/>
                <w:sz w:val="20"/>
                <w:szCs w:val="20"/>
              </w:rPr>
              <w:t xml:space="preserve">, </w:t>
            </w:r>
            <w:r w:rsidRPr="00AF5255">
              <w:rPr>
                <w:bCs/>
                <w:sz w:val="20"/>
                <w:szCs w:val="20"/>
                <w:lang w:val="el-GR"/>
              </w:rPr>
              <w:t>βληθέν</w:t>
            </w:r>
            <w:r w:rsidRPr="00AF5255">
              <w:rPr>
                <w:bCs/>
                <w:sz w:val="20"/>
                <w:szCs w:val="20"/>
              </w:rPr>
              <w:t xml:space="preserve"> – бросать</w:t>
            </w:r>
          </w:p>
          <w:p w:rsidR="00AF5255" w:rsidRPr="00AF5255" w:rsidRDefault="00AF5255" w:rsidP="00AF5255">
            <w:pPr>
              <w:autoSpaceDE w:val="0"/>
              <w:autoSpaceDN w:val="0"/>
              <w:adjustRightInd w:val="0"/>
              <w:rPr>
                <w:bCs/>
                <w:sz w:val="20"/>
                <w:szCs w:val="20"/>
              </w:rPr>
            </w:pPr>
            <w:r w:rsidRPr="00AF5255">
              <w:rPr>
                <w:bCs/>
                <w:sz w:val="20"/>
                <w:szCs w:val="20"/>
                <w:lang w:val="el-GR"/>
              </w:rPr>
              <w:t xml:space="preserve">θάλασσα ἡ </w:t>
            </w:r>
            <w:r w:rsidRPr="00AF5255">
              <w:rPr>
                <w:rFonts w:eastAsia="TimesNewRomanPSMT"/>
                <w:sz w:val="20"/>
                <w:szCs w:val="20"/>
              </w:rPr>
              <w:t xml:space="preserve">– </w:t>
            </w:r>
            <w:r w:rsidRPr="00AF5255">
              <w:rPr>
                <w:bCs/>
                <w:sz w:val="20"/>
                <w:szCs w:val="20"/>
              </w:rPr>
              <w:t>море</w:t>
            </w:r>
          </w:p>
          <w:p w:rsidR="00AF5255" w:rsidRPr="00AF5255" w:rsidRDefault="00AF5255" w:rsidP="00AF5255">
            <w:pPr>
              <w:autoSpaceDE w:val="0"/>
              <w:autoSpaceDN w:val="0"/>
              <w:adjustRightInd w:val="0"/>
              <w:rPr>
                <w:bCs/>
                <w:sz w:val="20"/>
                <w:szCs w:val="20"/>
              </w:rPr>
            </w:pPr>
            <w:r w:rsidRPr="00AF5255">
              <w:rPr>
                <w:bCs/>
                <w:sz w:val="20"/>
                <w:szCs w:val="20"/>
                <w:lang w:val="el-GR"/>
              </w:rPr>
              <w:t>γένος</w:t>
            </w:r>
            <w:r w:rsidRPr="00AF5255">
              <w:rPr>
                <w:bCs/>
                <w:sz w:val="20"/>
                <w:szCs w:val="20"/>
              </w:rPr>
              <w:t xml:space="preserve"> -</w:t>
            </w:r>
            <w:r w:rsidRPr="00AF5255">
              <w:rPr>
                <w:bCs/>
                <w:sz w:val="20"/>
                <w:szCs w:val="20"/>
                <w:lang w:val="el-GR"/>
              </w:rPr>
              <w:t xml:space="preserve">ους </w:t>
            </w:r>
            <w:r w:rsidRPr="00AF5255">
              <w:rPr>
                <w:rFonts w:eastAsia="TimesNewRomanPSMT"/>
                <w:sz w:val="20"/>
                <w:szCs w:val="20"/>
              </w:rPr>
              <w:t xml:space="preserve">– </w:t>
            </w:r>
            <w:r w:rsidRPr="00AF5255">
              <w:rPr>
                <w:bCs/>
                <w:sz w:val="20"/>
                <w:szCs w:val="20"/>
              </w:rPr>
              <w:t>рождение, происхождение, род</w:t>
            </w:r>
          </w:p>
          <w:p w:rsidR="00AF5255" w:rsidRPr="00AF5255" w:rsidRDefault="00AF5255" w:rsidP="00AF5255">
            <w:pPr>
              <w:autoSpaceDE w:val="0"/>
              <w:autoSpaceDN w:val="0"/>
              <w:adjustRightInd w:val="0"/>
              <w:rPr>
                <w:bCs/>
                <w:sz w:val="20"/>
                <w:szCs w:val="20"/>
              </w:rPr>
            </w:pPr>
            <w:r w:rsidRPr="00AF5255">
              <w:rPr>
                <w:bCs/>
                <w:sz w:val="20"/>
                <w:szCs w:val="20"/>
                <w:lang w:val="el-GR"/>
              </w:rPr>
              <w:t xml:space="preserve">πληρόω </w:t>
            </w:r>
            <w:r w:rsidRPr="00AF5255">
              <w:rPr>
                <w:rFonts w:eastAsia="TimesNewRomanPSMT"/>
                <w:sz w:val="20"/>
                <w:szCs w:val="20"/>
              </w:rPr>
              <w:t>–</w:t>
            </w:r>
            <w:r w:rsidRPr="00AF5255">
              <w:rPr>
                <w:rFonts w:eastAsia="TimesNewRomanPSMT"/>
                <w:sz w:val="20"/>
                <w:szCs w:val="20"/>
                <w:lang w:val="el-GR"/>
              </w:rPr>
              <w:t xml:space="preserve">  </w:t>
            </w:r>
            <w:r w:rsidRPr="00AF5255">
              <w:rPr>
                <w:bCs/>
                <w:sz w:val="20"/>
                <w:szCs w:val="20"/>
              </w:rPr>
              <w:t>наполнять</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ἀναβιβάζω</w:t>
            </w:r>
            <w:r w:rsidRPr="00AF5255">
              <w:rPr>
                <w:rFonts w:eastAsia="TimesNewRomanPSMT"/>
                <w:sz w:val="20"/>
                <w:szCs w:val="20"/>
              </w:rPr>
              <w:t xml:space="preserve"> – втаскивать, поднимать</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 xml:space="preserve">αἰγιαλός ὁ </w:t>
            </w:r>
            <w:r w:rsidRPr="00AF5255">
              <w:rPr>
                <w:rFonts w:eastAsia="TimesNewRomanPSMT"/>
                <w:sz w:val="20"/>
                <w:szCs w:val="20"/>
              </w:rPr>
              <w:t xml:space="preserve">– берег </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 xml:space="preserve">καθίζω </w:t>
            </w:r>
            <w:r w:rsidRPr="00AF5255">
              <w:rPr>
                <w:rFonts w:eastAsia="TimesNewRomanPSMT"/>
                <w:sz w:val="20"/>
                <w:szCs w:val="20"/>
              </w:rPr>
              <w:t xml:space="preserve">– садиться </w:t>
            </w:r>
            <w:r w:rsidRPr="00AF5255">
              <w:rPr>
                <w:rFonts w:eastAsia="TimesNewRomanPSMT"/>
                <w:sz w:val="20"/>
                <w:szCs w:val="20"/>
                <w:lang w:val="el-GR"/>
              </w:rPr>
              <w:t>συνέλεξαν</w:t>
            </w:r>
            <w:r w:rsidRPr="00AF5255">
              <w:rPr>
                <w:rFonts w:eastAsia="TimesNewRomanPSMT"/>
                <w:sz w:val="20"/>
                <w:szCs w:val="20"/>
              </w:rPr>
              <w:t xml:space="preserve"> – </w:t>
            </w:r>
            <w:r w:rsidRPr="00AF5255">
              <w:rPr>
                <w:rFonts w:eastAsia="TimesNewRomanPSMT"/>
                <w:sz w:val="20"/>
                <w:szCs w:val="20"/>
                <w:lang w:val="el-GR"/>
              </w:rPr>
              <w:t>συλλέγω</w:t>
            </w:r>
            <w:r w:rsidRPr="00AF5255">
              <w:rPr>
                <w:rFonts w:eastAsia="TimesNewRomanPSMT"/>
                <w:sz w:val="20"/>
                <w:szCs w:val="20"/>
              </w:rPr>
              <w:t xml:space="preserve"> собирать</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καλός</w:t>
            </w:r>
            <w:r w:rsidRPr="00AF5255">
              <w:rPr>
                <w:rFonts w:eastAsia="TimesNewRomanPSMT"/>
                <w:sz w:val="20"/>
                <w:szCs w:val="20"/>
              </w:rPr>
              <w:t xml:space="preserve"> 3 –</w:t>
            </w:r>
            <w:r w:rsidRPr="00AF5255">
              <w:rPr>
                <w:rFonts w:eastAsia="TimesNewRomanPSMT"/>
                <w:sz w:val="20"/>
                <w:szCs w:val="20"/>
                <w:lang w:val="el-GR"/>
              </w:rPr>
              <w:t xml:space="preserve"> </w:t>
            </w:r>
            <w:r w:rsidRPr="00AF5255">
              <w:rPr>
                <w:rFonts w:eastAsia="TimesNewRomanPSMT"/>
                <w:sz w:val="20"/>
                <w:szCs w:val="20"/>
              </w:rPr>
              <w:t>красивый</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rPr>
              <w:t>ἄγγος, ἄγγους τό – сосуд</w:t>
            </w:r>
          </w:p>
          <w:p w:rsidR="00AF5255" w:rsidRPr="00AF5255" w:rsidRDefault="00AF5255" w:rsidP="00AF5255">
            <w:pPr>
              <w:autoSpaceDE w:val="0"/>
              <w:autoSpaceDN w:val="0"/>
              <w:adjustRightInd w:val="0"/>
              <w:rPr>
                <w:sz w:val="20"/>
                <w:szCs w:val="20"/>
              </w:rPr>
            </w:pPr>
            <w:r w:rsidRPr="00AF5255">
              <w:rPr>
                <w:rFonts w:eastAsia="TimesNewRomanPSMT"/>
                <w:sz w:val="20"/>
                <w:szCs w:val="20"/>
                <w:lang w:val="el-GR"/>
              </w:rPr>
              <w:t>σαπρός</w:t>
            </w:r>
            <w:r w:rsidRPr="00AF5255">
              <w:rPr>
                <w:rFonts w:eastAsia="TimesNewRomanPSMT"/>
                <w:sz w:val="20"/>
                <w:szCs w:val="20"/>
              </w:rPr>
              <w:t xml:space="preserve">, </w:t>
            </w:r>
            <w:r w:rsidRPr="00AF5255">
              <w:rPr>
                <w:rFonts w:eastAsia="TimesNewRomanPSMT"/>
                <w:sz w:val="20"/>
                <w:szCs w:val="20"/>
                <w:lang w:val="el-GR"/>
              </w:rPr>
              <w:t>ά</w:t>
            </w:r>
            <w:r w:rsidRPr="00AF5255">
              <w:rPr>
                <w:rFonts w:eastAsia="TimesNewRomanPSMT"/>
                <w:sz w:val="20"/>
                <w:szCs w:val="20"/>
              </w:rPr>
              <w:t xml:space="preserve">, </w:t>
            </w:r>
            <w:r w:rsidRPr="00AF5255">
              <w:rPr>
                <w:rFonts w:eastAsia="TimesNewRomanPSMT"/>
                <w:sz w:val="20"/>
                <w:szCs w:val="20"/>
                <w:lang w:val="el-GR"/>
              </w:rPr>
              <w:t>όν</w:t>
            </w:r>
            <w:r w:rsidRPr="00AF5255">
              <w:rPr>
                <w:rFonts w:eastAsia="TimesNewRomanPSMT"/>
                <w:sz w:val="20"/>
                <w:szCs w:val="20"/>
              </w:rPr>
              <w:t xml:space="preserve"> – гнилой, негодный</w:t>
            </w:r>
          </w:p>
        </w:tc>
      </w:tr>
      <w:tr w:rsidR="00AF5255" w:rsidRPr="00AF5255" w:rsidTr="00AF5255">
        <w:tc>
          <w:tcPr>
            <w:tcW w:w="5920"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pPr>
            <w:r w:rsidRPr="00AF5255">
              <w:rPr>
                <w:rFonts w:eastAsia="TimesNewRomanPSMT"/>
                <w:sz w:val="32"/>
                <w:szCs w:val="32"/>
              </w:rPr>
              <w:t xml:space="preserve">7. </w:t>
            </w:r>
            <w:r w:rsidRPr="00AF5255">
              <w:rPr>
                <w:rFonts w:eastAsia="TimesNewRomanPSMT"/>
                <w:sz w:val="32"/>
                <w:szCs w:val="32"/>
                <w:lang w:val="el-GR"/>
              </w:rPr>
              <w:t>Ἐν μεγάλῃ δὲ οἰκίᾳ οὐκ ἔστιν μόνον σκεύη χρυσᾶ καὶ ἀργυρᾶ ἀλλὰ καὶ ξύλινα καὶ ὀστράκινα</w:t>
            </w:r>
            <w:r w:rsidRPr="00AF5255">
              <w:rPr>
                <w:rFonts w:eastAsia="TimesNewRomanPSMT"/>
                <w:sz w:val="32"/>
                <w:szCs w:val="32"/>
              </w:rPr>
              <w:t xml:space="preserve">, </w:t>
            </w:r>
            <w:r w:rsidRPr="00AF5255">
              <w:rPr>
                <w:rFonts w:eastAsia="TimesNewRomanPSMT"/>
                <w:sz w:val="32"/>
                <w:szCs w:val="32"/>
                <w:lang w:val="el-GR"/>
              </w:rPr>
              <w:t xml:space="preserve">καὶ ἃ μὲν εἰς τιμὴν ἃ δὲ εἰς </w:t>
            </w:r>
            <w:r w:rsidRPr="00AF5255">
              <w:rPr>
                <w:rFonts w:eastAsia="TimesNewRomanPSMT"/>
                <w:sz w:val="32"/>
                <w:szCs w:val="32"/>
                <w:lang w:val="el-GR"/>
              </w:rPr>
              <w:lastRenderedPageBreak/>
              <w:t>ἀτιμίαν</w:t>
            </w:r>
            <w:r w:rsidRPr="00AF5255">
              <w:rPr>
                <w:rFonts w:eastAsia="TimesNewRomanPSMT"/>
                <w:sz w:val="32"/>
                <w:szCs w:val="32"/>
              </w:rPr>
              <w:t>.</w:t>
            </w:r>
          </w:p>
        </w:tc>
        <w:tc>
          <w:tcPr>
            <w:tcW w:w="3651"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rPr>
              <w:lastRenderedPageBreak/>
              <w:t>οἰκία ἡ – строение, здание</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rPr>
              <w:t>μόνον –</w:t>
            </w:r>
            <w:r w:rsidRPr="00AF5255">
              <w:rPr>
                <w:rFonts w:eastAsia="TimesNewRomanPSMT"/>
                <w:sz w:val="20"/>
                <w:szCs w:val="20"/>
                <w:lang w:val="el-GR"/>
              </w:rPr>
              <w:t xml:space="preserve">  </w:t>
            </w:r>
            <w:r w:rsidRPr="00AF5255">
              <w:rPr>
                <w:rFonts w:eastAsia="TimesNewRomanPSMT"/>
                <w:sz w:val="20"/>
                <w:szCs w:val="20"/>
              </w:rPr>
              <w:t>только, лишь</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σκεῦος</w:t>
            </w:r>
            <w:r w:rsidRPr="00AF5255">
              <w:rPr>
                <w:rFonts w:eastAsia="TimesNewRomanPSMT"/>
                <w:sz w:val="20"/>
                <w:szCs w:val="20"/>
              </w:rPr>
              <w:t xml:space="preserve">, </w:t>
            </w:r>
            <w:r w:rsidRPr="00AF5255">
              <w:rPr>
                <w:rFonts w:eastAsia="TimesNewRomanPSMT"/>
                <w:sz w:val="20"/>
                <w:szCs w:val="20"/>
                <w:lang w:val="el-GR"/>
              </w:rPr>
              <w:t>σκεύους τό</w:t>
            </w:r>
            <w:r w:rsidRPr="00AF5255">
              <w:rPr>
                <w:rFonts w:eastAsia="TimesNewRomanPSMT"/>
                <w:sz w:val="20"/>
                <w:szCs w:val="20"/>
              </w:rPr>
              <w:t xml:space="preserve"> – сосуд</w:t>
            </w:r>
          </w:p>
          <w:p w:rsidR="00AF5255" w:rsidRPr="00AF5255" w:rsidRDefault="00AF5255" w:rsidP="00AF5255">
            <w:pPr>
              <w:autoSpaceDE w:val="0"/>
              <w:autoSpaceDN w:val="0"/>
              <w:adjustRightInd w:val="0"/>
              <w:rPr>
                <w:bCs/>
                <w:sz w:val="20"/>
                <w:szCs w:val="20"/>
              </w:rPr>
            </w:pPr>
            <w:r w:rsidRPr="00AF5255">
              <w:rPr>
                <w:bCs/>
                <w:sz w:val="20"/>
                <w:szCs w:val="20"/>
                <w:lang w:val="el-GR"/>
              </w:rPr>
              <w:t>χρυσοῦς</w:t>
            </w:r>
            <w:r w:rsidRPr="00AF5255">
              <w:rPr>
                <w:bCs/>
                <w:sz w:val="20"/>
                <w:szCs w:val="20"/>
              </w:rPr>
              <w:t xml:space="preserve">, </w:t>
            </w:r>
            <w:r w:rsidRPr="00AF5255">
              <w:rPr>
                <w:bCs/>
                <w:sz w:val="20"/>
                <w:szCs w:val="20"/>
                <w:lang w:val="el-GR"/>
              </w:rPr>
              <w:t>ῆ</w:t>
            </w:r>
            <w:r w:rsidRPr="00AF5255">
              <w:rPr>
                <w:bCs/>
                <w:sz w:val="20"/>
                <w:szCs w:val="20"/>
              </w:rPr>
              <w:t xml:space="preserve">, </w:t>
            </w:r>
            <w:r w:rsidRPr="00AF5255">
              <w:rPr>
                <w:bCs/>
                <w:sz w:val="20"/>
                <w:szCs w:val="20"/>
                <w:lang w:val="el-GR"/>
              </w:rPr>
              <w:t>οῦν</w:t>
            </w:r>
            <w:r w:rsidRPr="00AF5255">
              <w:rPr>
                <w:bCs/>
                <w:sz w:val="20"/>
                <w:szCs w:val="20"/>
              </w:rPr>
              <w:t xml:space="preserve"> – золотой</w:t>
            </w:r>
          </w:p>
          <w:p w:rsidR="00AF5255" w:rsidRPr="00AF5255" w:rsidRDefault="00AF5255" w:rsidP="00AF5255">
            <w:pPr>
              <w:autoSpaceDE w:val="0"/>
              <w:autoSpaceDN w:val="0"/>
              <w:adjustRightInd w:val="0"/>
              <w:rPr>
                <w:bCs/>
                <w:sz w:val="20"/>
                <w:szCs w:val="20"/>
              </w:rPr>
            </w:pPr>
            <w:r w:rsidRPr="00AF5255">
              <w:rPr>
                <w:bCs/>
                <w:sz w:val="20"/>
                <w:szCs w:val="20"/>
                <w:lang w:val="el-GR"/>
              </w:rPr>
              <w:t>ἀργυροῦς</w:t>
            </w:r>
            <w:r w:rsidRPr="00AF5255">
              <w:rPr>
                <w:bCs/>
                <w:sz w:val="20"/>
                <w:szCs w:val="20"/>
              </w:rPr>
              <w:t xml:space="preserve">, </w:t>
            </w:r>
            <w:r w:rsidRPr="00AF5255">
              <w:rPr>
                <w:bCs/>
                <w:sz w:val="20"/>
                <w:szCs w:val="20"/>
                <w:lang w:val="el-GR"/>
              </w:rPr>
              <w:t>ῆ</w:t>
            </w:r>
            <w:r w:rsidRPr="00AF5255">
              <w:rPr>
                <w:bCs/>
                <w:sz w:val="20"/>
                <w:szCs w:val="20"/>
              </w:rPr>
              <w:t xml:space="preserve">, </w:t>
            </w:r>
            <w:r w:rsidRPr="00AF5255">
              <w:rPr>
                <w:bCs/>
                <w:sz w:val="20"/>
                <w:szCs w:val="20"/>
                <w:lang w:val="el-GR"/>
              </w:rPr>
              <w:t>οῦν</w:t>
            </w:r>
            <w:r w:rsidRPr="00AF5255">
              <w:rPr>
                <w:bCs/>
                <w:sz w:val="20"/>
                <w:szCs w:val="20"/>
              </w:rPr>
              <w:t xml:space="preserve"> – серебряный</w:t>
            </w:r>
          </w:p>
          <w:p w:rsidR="00AF5255" w:rsidRPr="00AF5255" w:rsidRDefault="00AF5255" w:rsidP="00AF5255">
            <w:pPr>
              <w:autoSpaceDE w:val="0"/>
              <w:autoSpaceDN w:val="0"/>
              <w:adjustRightInd w:val="0"/>
              <w:rPr>
                <w:rFonts w:eastAsia="TimesNewRomanPSMT"/>
                <w:sz w:val="20"/>
                <w:szCs w:val="20"/>
                <w:lang w:val="el-GR"/>
              </w:rPr>
            </w:pPr>
            <w:r w:rsidRPr="00AF5255">
              <w:rPr>
                <w:rFonts w:eastAsia="TimesNewRomanPSMT"/>
                <w:sz w:val="20"/>
                <w:szCs w:val="20"/>
                <w:lang w:val="el-GR"/>
              </w:rPr>
              <w:lastRenderedPageBreak/>
              <w:t xml:space="preserve">ξύλινος, η, ον – </w:t>
            </w:r>
            <w:r w:rsidRPr="00AF5255">
              <w:rPr>
                <w:rFonts w:eastAsia="TimesNewRomanPSMT"/>
                <w:sz w:val="20"/>
                <w:szCs w:val="20"/>
              </w:rPr>
              <w:t>деревянный</w:t>
            </w:r>
          </w:p>
          <w:p w:rsidR="00AF5255" w:rsidRPr="00AF5255" w:rsidRDefault="00AF5255" w:rsidP="00AF5255">
            <w:pPr>
              <w:autoSpaceDE w:val="0"/>
              <w:autoSpaceDN w:val="0"/>
              <w:adjustRightInd w:val="0"/>
              <w:rPr>
                <w:rFonts w:eastAsia="TimesNewRomanPSMT"/>
                <w:sz w:val="20"/>
                <w:szCs w:val="20"/>
                <w:lang w:val="el-GR"/>
              </w:rPr>
            </w:pPr>
            <w:r w:rsidRPr="00AF5255">
              <w:rPr>
                <w:rFonts w:eastAsia="TimesNewRomanPSMT"/>
                <w:sz w:val="20"/>
                <w:szCs w:val="20"/>
                <w:lang w:val="el-GR"/>
              </w:rPr>
              <w:t xml:space="preserve">ὀστράκινος, η, ον – </w:t>
            </w:r>
            <w:r w:rsidRPr="00AF5255">
              <w:rPr>
                <w:rFonts w:eastAsia="TimesNewRomanPSMT"/>
                <w:sz w:val="20"/>
                <w:szCs w:val="20"/>
              </w:rPr>
              <w:t>глиняный</w:t>
            </w:r>
          </w:p>
          <w:p w:rsidR="00AF5255" w:rsidRPr="00AF5255" w:rsidRDefault="00AF5255" w:rsidP="00AF5255">
            <w:pPr>
              <w:autoSpaceDE w:val="0"/>
              <w:autoSpaceDN w:val="0"/>
              <w:adjustRightInd w:val="0"/>
              <w:rPr>
                <w:bCs/>
                <w:sz w:val="20"/>
                <w:szCs w:val="20"/>
                <w:lang w:val="el-GR"/>
              </w:rPr>
            </w:pPr>
            <w:r w:rsidRPr="00AF5255">
              <w:rPr>
                <w:bCs/>
                <w:sz w:val="20"/>
                <w:szCs w:val="20"/>
                <w:lang w:val="el-GR"/>
              </w:rPr>
              <w:t xml:space="preserve">τιμή ἡ </w:t>
            </w:r>
            <w:r w:rsidRPr="00AF5255">
              <w:rPr>
                <w:rFonts w:eastAsia="TimesNewRomanPSMT"/>
                <w:sz w:val="20"/>
                <w:szCs w:val="20"/>
                <w:lang w:val="el-GR"/>
              </w:rPr>
              <w:t>–</w:t>
            </w:r>
            <w:r w:rsidRPr="00AF5255">
              <w:rPr>
                <w:bCs/>
                <w:sz w:val="20"/>
                <w:szCs w:val="20"/>
                <w:lang w:val="el-GR"/>
              </w:rPr>
              <w:t xml:space="preserve"> </w:t>
            </w:r>
            <w:r w:rsidRPr="00AF5255">
              <w:rPr>
                <w:bCs/>
                <w:sz w:val="20"/>
                <w:szCs w:val="20"/>
              </w:rPr>
              <w:t>честь</w:t>
            </w:r>
          </w:p>
          <w:p w:rsidR="00AF5255" w:rsidRPr="00AF5255" w:rsidRDefault="00AF5255" w:rsidP="00AF5255">
            <w:pPr>
              <w:autoSpaceDE w:val="0"/>
              <w:autoSpaceDN w:val="0"/>
              <w:adjustRightInd w:val="0"/>
              <w:rPr>
                <w:sz w:val="20"/>
                <w:szCs w:val="20"/>
                <w:lang w:val="el-GR"/>
              </w:rPr>
            </w:pPr>
            <w:r w:rsidRPr="00AF5255">
              <w:rPr>
                <w:rFonts w:eastAsia="TimesNewRomanPSMT"/>
                <w:sz w:val="20"/>
                <w:szCs w:val="20"/>
                <w:lang w:val="el-GR"/>
              </w:rPr>
              <w:t xml:space="preserve">ἀτιμία ἡ - </w:t>
            </w:r>
            <w:r w:rsidRPr="00AF5255">
              <w:rPr>
                <w:rFonts w:eastAsia="TimesNewRomanPSMT"/>
                <w:sz w:val="20"/>
                <w:szCs w:val="20"/>
              </w:rPr>
              <w:t>бесчестие</w:t>
            </w:r>
          </w:p>
        </w:tc>
      </w:tr>
      <w:tr w:rsidR="00AF5255" w:rsidRPr="00AF5255" w:rsidTr="00AF5255">
        <w:tc>
          <w:tcPr>
            <w:tcW w:w="5920"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rPr>
                <w:rFonts w:eastAsia="TimesNewRomanPSMT"/>
                <w:sz w:val="32"/>
                <w:szCs w:val="32"/>
                <w:lang w:val="el-GR"/>
              </w:rPr>
            </w:pPr>
            <w:r w:rsidRPr="00AF5255">
              <w:rPr>
                <w:rFonts w:eastAsia="TimesNewRomanPSMT"/>
                <w:sz w:val="32"/>
                <w:szCs w:val="32"/>
                <w:lang w:val="el-GR"/>
              </w:rPr>
              <w:lastRenderedPageBreak/>
              <w:t>8. ὁ δὲ Πιλᾶτος ἀπεκρίθη αὐτοῖς λέγων, Θέλετε ἀπολύσω ὑμῖν τὸν βασιλέα τῶν Ἰουδαίων;</w:t>
            </w:r>
          </w:p>
        </w:tc>
        <w:tc>
          <w:tcPr>
            <w:tcW w:w="3651"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rPr>
                <w:bCs/>
                <w:sz w:val="20"/>
                <w:szCs w:val="20"/>
              </w:rPr>
            </w:pPr>
            <w:r w:rsidRPr="00AF5255">
              <w:rPr>
                <w:bCs/>
                <w:sz w:val="20"/>
                <w:szCs w:val="20"/>
                <w:lang w:val="el-GR"/>
              </w:rPr>
              <w:t xml:space="preserve">ἀποκρίνομαι </w:t>
            </w:r>
            <w:r w:rsidRPr="00AF5255">
              <w:rPr>
                <w:rFonts w:eastAsia="TimesNewRomanPSMT"/>
                <w:sz w:val="20"/>
                <w:szCs w:val="20"/>
              </w:rPr>
              <w:t>–</w:t>
            </w:r>
            <w:r w:rsidRPr="00AF5255">
              <w:rPr>
                <w:bCs/>
                <w:sz w:val="20"/>
                <w:szCs w:val="20"/>
              </w:rPr>
              <w:t xml:space="preserve"> отвечать</w:t>
            </w:r>
          </w:p>
          <w:p w:rsidR="00AF5255" w:rsidRPr="00AF5255" w:rsidRDefault="00AF5255" w:rsidP="00AF5255">
            <w:pPr>
              <w:autoSpaceDE w:val="0"/>
              <w:autoSpaceDN w:val="0"/>
              <w:adjustRightInd w:val="0"/>
              <w:rPr>
                <w:bCs/>
                <w:sz w:val="20"/>
                <w:szCs w:val="20"/>
              </w:rPr>
            </w:pPr>
            <w:r w:rsidRPr="00AF5255">
              <w:rPr>
                <w:bCs/>
                <w:sz w:val="20"/>
                <w:szCs w:val="20"/>
                <w:lang w:val="el-GR"/>
              </w:rPr>
              <w:t xml:space="preserve">λέγω </w:t>
            </w:r>
            <w:r w:rsidRPr="00AF5255">
              <w:rPr>
                <w:rFonts w:eastAsia="TimesNewRomanPSMT"/>
                <w:sz w:val="20"/>
                <w:szCs w:val="20"/>
              </w:rPr>
              <w:t xml:space="preserve">– </w:t>
            </w:r>
            <w:r w:rsidRPr="00AF5255">
              <w:rPr>
                <w:bCs/>
                <w:sz w:val="20"/>
                <w:szCs w:val="20"/>
              </w:rPr>
              <w:t>говорить</w:t>
            </w:r>
          </w:p>
          <w:p w:rsidR="00AF5255" w:rsidRPr="00AF5255" w:rsidRDefault="00AF5255" w:rsidP="00AF5255">
            <w:pPr>
              <w:autoSpaceDE w:val="0"/>
              <w:autoSpaceDN w:val="0"/>
              <w:adjustRightInd w:val="0"/>
              <w:rPr>
                <w:bCs/>
                <w:sz w:val="20"/>
                <w:szCs w:val="20"/>
              </w:rPr>
            </w:pPr>
            <w:r w:rsidRPr="00AF5255">
              <w:rPr>
                <w:bCs/>
                <w:sz w:val="20"/>
                <w:szCs w:val="20"/>
                <w:lang w:val="el-GR"/>
              </w:rPr>
              <w:t xml:space="preserve">θέλω </w:t>
            </w:r>
            <w:r w:rsidRPr="00AF5255">
              <w:rPr>
                <w:rFonts w:eastAsia="TimesNewRomanPSMT"/>
                <w:sz w:val="20"/>
                <w:szCs w:val="20"/>
              </w:rPr>
              <w:t xml:space="preserve">– </w:t>
            </w:r>
            <w:r w:rsidRPr="00AF5255">
              <w:rPr>
                <w:bCs/>
                <w:sz w:val="20"/>
                <w:szCs w:val="20"/>
              </w:rPr>
              <w:t>желать, хотеть</w:t>
            </w:r>
          </w:p>
          <w:p w:rsidR="00AF5255" w:rsidRPr="00AF5255" w:rsidRDefault="00AF5255" w:rsidP="00AF5255">
            <w:pPr>
              <w:autoSpaceDE w:val="0"/>
              <w:autoSpaceDN w:val="0"/>
              <w:adjustRightInd w:val="0"/>
              <w:rPr>
                <w:bCs/>
                <w:sz w:val="20"/>
                <w:szCs w:val="20"/>
              </w:rPr>
            </w:pPr>
            <w:r w:rsidRPr="00AF5255">
              <w:rPr>
                <w:bCs/>
                <w:sz w:val="20"/>
                <w:szCs w:val="20"/>
                <w:lang w:val="el-GR"/>
              </w:rPr>
              <w:t xml:space="preserve">ἀπολύω </w:t>
            </w:r>
            <w:r w:rsidRPr="00AF5255">
              <w:rPr>
                <w:rFonts w:eastAsia="TimesNewRomanPSMT"/>
                <w:sz w:val="20"/>
                <w:szCs w:val="20"/>
              </w:rPr>
              <w:t xml:space="preserve">– </w:t>
            </w:r>
            <w:r w:rsidRPr="00AF5255">
              <w:rPr>
                <w:bCs/>
                <w:sz w:val="20"/>
                <w:szCs w:val="20"/>
              </w:rPr>
              <w:t>развязывать, отвязывать, отпускать, прощать</w:t>
            </w:r>
          </w:p>
          <w:p w:rsidR="00AF5255" w:rsidRPr="00AF5255" w:rsidRDefault="00AF5255" w:rsidP="00AF5255">
            <w:pPr>
              <w:autoSpaceDE w:val="0"/>
              <w:autoSpaceDN w:val="0"/>
              <w:adjustRightInd w:val="0"/>
              <w:rPr>
                <w:rFonts w:eastAsia="TimesNewRomanPSMT"/>
                <w:sz w:val="20"/>
                <w:szCs w:val="20"/>
              </w:rPr>
            </w:pPr>
            <w:r w:rsidRPr="00AF5255">
              <w:rPr>
                <w:bCs/>
                <w:sz w:val="20"/>
                <w:szCs w:val="20"/>
              </w:rPr>
              <w:t xml:space="preserve">βασιλεύς, βασιλέως ὁ </w:t>
            </w:r>
            <w:r w:rsidRPr="00AF5255">
              <w:rPr>
                <w:rFonts w:eastAsia="TimesNewRomanPSMT"/>
                <w:sz w:val="20"/>
                <w:szCs w:val="20"/>
              </w:rPr>
              <w:t>–</w:t>
            </w:r>
            <w:r w:rsidRPr="00AF5255">
              <w:rPr>
                <w:bCs/>
                <w:sz w:val="20"/>
                <w:szCs w:val="20"/>
              </w:rPr>
              <w:t xml:space="preserve"> царь</w:t>
            </w:r>
          </w:p>
        </w:tc>
      </w:tr>
      <w:tr w:rsidR="00AF5255" w:rsidRPr="00AF5255" w:rsidTr="00AF5255">
        <w:tc>
          <w:tcPr>
            <w:tcW w:w="5920"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pPr>
            <w:r w:rsidRPr="00AF5255">
              <w:rPr>
                <w:rFonts w:eastAsia="TimesNewRomanPSMT"/>
                <w:sz w:val="32"/>
                <w:szCs w:val="32"/>
              </w:rPr>
              <w:t xml:space="preserve">9. </w:t>
            </w:r>
            <w:r w:rsidRPr="00AF5255">
              <w:rPr>
                <w:rFonts w:eastAsia="TimesNewRomanPSMT"/>
                <w:sz w:val="32"/>
                <w:szCs w:val="32"/>
                <w:lang w:val="el-GR"/>
              </w:rPr>
              <w:t>Ἔχομεν δὲ τὸν θησαυρὸν τοῦτον ἐν ὀστρακίνοις σκεύεσιν</w:t>
            </w:r>
            <w:r w:rsidRPr="00AF5255">
              <w:rPr>
                <w:rFonts w:eastAsia="TimesNewRomanPSMT"/>
                <w:sz w:val="32"/>
                <w:szCs w:val="32"/>
              </w:rPr>
              <w:t xml:space="preserve">, </w:t>
            </w:r>
            <w:r w:rsidRPr="00AF5255">
              <w:rPr>
                <w:rFonts w:eastAsia="TimesNewRomanPSMT"/>
                <w:sz w:val="32"/>
                <w:szCs w:val="32"/>
                <w:lang w:val="el-GR"/>
              </w:rPr>
              <w:t>ἵνα ἡ ὑπερβολὴ τῆς δυνάμεως ᾖ τοῦ θεοῦ καὶ μὴ ἐξ ἡμῶν</w:t>
            </w:r>
            <w:r w:rsidRPr="00AF5255">
              <w:rPr>
                <w:rFonts w:eastAsia="TimesNewRomanPSMT"/>
                <w:sz w:val="32"/>
                <w:szCs w:val="32"/>
              </w:rPr>
              <w:t>.</w:t>
            </w:r>
          </w:p>
        </w:tc>
        <w:tc>
          <w:tcPr>
            <w:tcW w:w="3651"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ἔχω</w:t>
            </w:r>
            <w:r w:rsidRPr="00AF5255">
              <w:rPr>
                <w:rFonts w:eastAsia="TimesNewRomanPSMT"/>
                <w:sz w:val="20"/>
                <w:szCs w:val="20"/>
              </w:rPr>
              <w:t xml:space="preserve"> – иметь</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θησαυρός ὁ</w:t>
            </w:r>
            <w:r w:rsidRPr="00AF5255">
              <w:rPr>
                <w:rFonts w:eastAsia="TimesNewRomanPSMT"/>
                <w:sz w:val="20"/>
                <w:szCs w:val="20"/>
              </w:rPr>
              <w:t xml:space="preserve"> – клад, сокровище, ценность</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ὀστράκινος</w:t>
            </w:r>
            <w:r w:rsidRPr="00AF5255">
              <w:rPr>
                <w:rFonts w:eastAsia="TimesNewRomanPSMT"/>
                <w:sz w:val="20"/>
                <w:szCs w:val="20"/>
              </w:rPr>
              <w:t xml:space="preserve"> 3 – глиняный</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σκεῦος</w:t>
            </w:r>
            <w:r w:rsidRPr="00AF5255">
              <w:rPr>
                <w:rFonts w:eastAsia="TimesNewRomanPSMT"/>
                <w:sz w:val="20"/>
                <w:szCs w:val="20"/>
              </w:rPr>
              <w:t xml:space="preserve"> -</w:t>
            </w:r>
            <w:r w:rsidRPr="00AF5255">
              <w:rPr>
                <w:rFonts w:eastAsia="TimesNewRomanPSMT"/>
                <w:sz w:val="20"/>
                <w:szCs w:val="20"/>
                <w:lang w:val="el-GR"/>
              </w:rPr>
              <w:t>εος τό</w:t>
            </w:r>
            <w:r w:rsidRPr="00AF5255">
              <w:rPr>
                <w:rFonts w:eastAsia="TimesNewRomanPSMT"/>
                <w:sz w:val="20"/>
                <w:szCs w:val="20"/>
              </w:rPr>
              <w:t xml:space="preserve"> – сосуд</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ὑπερβολή ἡ</w:t>
            </w:r>
            <w:r w:rsidRPr="00AF5255">
              <w:rPr>
                <w:rFonts w:eastAsia="TimesNewRomanPSMT"/>
                <w:sz w:val="20"/>
                <w:szCs w:val="20"/>
              </w:rPr>
              <w:t xml:space="preserve"> – превосходство</w:t>
            </w:r>
          </w:p>
          <w:p w:rsidR="00AF5255" w:rsidRPr="00AF5255" w:rsidRDefault="00AF5255" w:rsidP="00AF5255">
            <w:pPr>
              <w:autoSpaceDE w:val="0"/>
              <w:autoSpaceDN w:val="0"/>
              <w:adjustRightInd w:val="0"/>
              <w:rPr>
                <w:bCs/>
                <w:sz w:val="20"/>
                <w:szCs w:val="20"/>
              </w:rPr>
            </w:pPr>
            <w:r w:rsidRPr="00AF5255">
              <w:rPr>
                <w:bCs/>
                <w:sz w:val="20"/>
                <w:szCs w:val="20"/>
                <w:lang w:val="el-GR"/>
              </w:rPr>
              <w:t>δύναμις</w:t>
            </w:r>
            <w:r w:rsidRPr="00AF5255">
              <w:rPr>
                <w:bCs/>
                <w:sz w:val="20"/>
                <w:szCs w:val="20"/>
              </w:rPr>
              <w:t xml:space="preserve">, </w:t>
            </w:r>
            <w:r w:rsidRPr="00AF5255">
              <w:rPr>
                <w:bCs/>
                <w:sz w:val="20"/>
                <w:szCs w:val="20"/>
                <w:lang w:val="el-GR"/>
              </w:rPr>
              <w:t xml:space="preserve">δυνάμεως ἡ </w:t>
            </w:r>
            <w:r w:rsidRPr="00AF5255">
              <w:rPr>
                <w:rFonts w:eastAsia="TimesNewRomanPSMT"/>
                <w:sz w:val="20"/>
                <w:szCs w:val="20"/>
              </w:rPr>
              <w:t>–</w:t>
            </w:r>
            <w:r w:rsidRPr="00AF5255">
              <w:rPr>
                <w:bCs/>
                <w:sz w:val="20"/>
                <w:szCs w:val="20"/>
              </w:rPr>
              <w:t xml:space="preserve"> сила</w:t>
            </w:r>
          </w:p>
          <w:p w:rsidR="00AF5255" w:rsidRPr="00AF5255" w:rsidRDefault="00AF5255" w:rsidP="00AF5255">
            <w:pPr>
              <w:rPr>
                <w:sz w:val="20"/>
                <w:szCs w:val="20"/>
              </w:rPr>
            </w:pPr>
            <w:r w:rsidRPr="00AF5255">
              <w:rPr>
                <w:sz w:val="20"/>
                <w:szCs w:val="20"/>
              </w:rPr>
              <w:t xml:space="preserve">εἰμί Pr.C.A. 1 л. ед. ч. ὦ (ᾖ Pr.C.A. 3 л. ед. ч.) </w:t>
            </w:r>
            <w:r w:rsidRPr="00AF5255">
              <w:rPr>
                <w:rFonts w:eastAsia="TimesNewRomanPSMT"/>
                <w:sz w:val="20"/>
                <w:szCs w:val="20"/>
              </w:rPr>
              <w:t xml:space="preserve">– </w:t>
            </w:r>
            <w:r w:rsidRPr="00AF5255">
              <w:rPr>
                <w:sz w:val="20"/>
                <w:szCs w:val="20"/>
              </w:rPr>
              <w:t>быть</w:t>
            </w:r>
          </w:p>
        </w:tc>
      </w:tr>
      <w:tr w:rsidR="00AF5255" w:rsidRPr="00AF5255" w:rsidTr="00AF5255">
        <w:tc>
          <w:tcPr>
            <w:tcW w:w="5920"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pPr>
            <w:r w:rsidRPr="00AF5255">
              <w:rPr>
                <w:rFonts w:eastAsia="TimesNewRomanPSMT"/>
                <w:sz w:val="32"/>
                <w:szCs w:val="32"/>
              </w:rPr>
              <w:t xml:space="preserve">10. </w:t>
            </w:r>
            <w:r w:rsidRPr="00AF5255">
              <w:rPr>
                <w:rFonts w:eastAsia="TimesNewRomanPSMT"/>
                <w:sz w:val="32"/>
                <w:szCs w:val="32"/>
                <w:lang w:val="el-GR"/>
              </w:rPr>
              <w:t>Καὶ ὁ λόγος τοῦ θεοῦ ηὔξανεν</w:t>
            </w:r>
            <w:r w:rsidRPr="00AF5255">
              <w:rPr>
                <w:rFonts w:eastAsia="TimesNewRomanPSMT"/>
                <w:sz w:val="32"/>
                <w:szCs w:val="32"/>
              </w:rPr>
              <w:t xml:space="preserve">, </w:t>
            </w:r>
            <w:r w:rsidRPr="00AF5255">
              <w:rPr>
                <w:rFonts w:eastAsia="TimesNewRomanPSMT"/>
                <w:sz w:val="32"/>
                <w:szCs w:val="32"/>
                <w:lang w:val="el-GR"/>
              </w:rPr>
              <w:t>καὶ ἐπληθύνετο ὁ ἀριθμὸς τῶν μαθητῶν ἐν Ἰερουσαλὴμ σφόδρα</w:t>
            </w:r>
            <w:r w:rsidRPr="00AF5255">
              <w:rPr>
                <w:rFonts w:eastAsia="TimesNewRomanPSMT"/>
                <w:sz w:val="32"/>
                <w:szCs w:val="32"/>
              </w:rPr>
              <w:t xml:space="preserve">, </w:t>
            </w:r>
            <w:r w:rsidRPr="00AF5255">
              <w:rPr>
                <w:rFonts w:eastAsia="TimesNewRomanPSMT"/>
                <w:sz w:val="32"/>
                <w:szCs w:val="32"/>
                <w:lang w:val="el-GR"/>
              </w:rPr>
              <w:t>πολύς τε ὄχλος τῶν ἱερέων ὑπήκουον τῇ πίστει</w:t>
            </w:r>
            <w:r w:rsidRPr="00AF5255">
              <w:rPr>
                <w:rFonts w:eastAsia="TimesNewRomanPSMT"/>
                <w:sz w:val="32"/>
                <w:szCs w:val="32"/>
              </w:rPr>
              <w:t>.</w:t>
            </w:r>
          </w:p>
        </w:tc>
        <w:tc>
          <w:tcPr>
            <w:tcW w:w="3651" w:type="dxa"/>
            <w:tcBorders>
              <w:top w:val="single" w:sz="4" w:space="0" w:color="auto"/>
              <w:left w:val="single" w:sz="4" w:space="0" w:color="auto"/>
              <w:bottom w:val="single" w:sz="4" w:space="0" w:color="auto"/>
              <w:right w:val="single" w:sz="4" w:space="0" w:color="auto"/>
            </w:tcBorders>
            <w:hideMark/>
          </w:tcPr>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rPr>
              <w:t>αὐξάνω – увеличиваться, усиливаться</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rPr>
              <w:t>πληθύνω – умножать</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rPr>
              <w:t>ἀριθμός ὁ – количество, число</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rPr>
              <w:t>μαθητής ὁ – ученик</w:t>
            </w:r>
          </w:p>
          <w:p w:rsidR="00AF5255" w:rsidRPr="00AF5255" w:rsidRDefault="00AF5255" w:rsidP="00AF5255">
            <w:pPr>
              <w:autoSpaceDE w:val="0"/>
              <w:autoSpaceDN w:val="0"/>
              <w:adjustRightInd w:val="0"/>
              <w:rPr>
                <w:rFonts w:eastAsia="TimesNewRomanPSMT"/>
                <w:sz w:val="20"/>
                <w:szCs w:val="20"/>
              </w:rPr>
            </w:pPr>
            <w:r w:rsidRPr="00AF5255">
              <w:rPr>
                <w:rFonts w:eastAsia="TimesNewRomanPSMT"/>
                <w:sz w:val="20"/>
                <w:szCs w:val="20"/>
                <w:lang w:val="el-GR"/>
              </w:rPr>
              <w:t>σφόδρα</w:t>
            </w:r>
            <w:r w:rsidRPr="00AF5255">
              <w:rPr>
                <w:rFonts w:eastAsia="TimesNewRomanPSMT"/>
                <w:sz w:val="20"/>
                <w:szCs w:val="20"/>
              </w:rPr>
              <w:t xml:space="preserve"> – весьма</w:t>
            </w:r>
          </w:p>
          <w:p w:rsidR="00AF5255" w:rsidRPr="00AF5255" w:rsidRDefault="00AF5255" w:rsidP="00AF5255">
            <w:pPr>
              <w:autoSpaceDE w:val="0"/>
              <w:autoSpaceDN w:val="0"/>
              <w:adjustRightInd w:val="0"/>
              <w:rPr>
                <w:bCs/>
                <w:sz w:val="20"/>
                <w:szCs w:val="20"/>
              </w:rPr>
            </w:pPr>
            <w:r w:rsidRPr="00AF5255">
              <w:rPr>
                <w:bCs/>
                <w:sz w:val="20"/>
                <w:szCs w:val="20"/>
                <w:lang w:val="el-GR"/>
              </w:rPr>
              <w:t>πολύς</w:t>
            </w:r>
            <w:r w:rsidRPr="00AF5255">
              <w:rPr>
                <w:bCs/>
                <w:sz w:val="20"/>
                <w:szCs w:val="20"/>
              </w:rPr>
              <w:t xml:space="preserve">, </w:t>
            </w:r>
            <w:r w:rsidRPr="00AF5255">
              <w:rPr>
                <w:bCs/>
                <w:sz w:val="20"/>
                <w:szCs w:val="20"/>
                <w:lang w:val="el-GR"/>
              </w:rPr>
              <w:t>πολλή</w:t>
            </w:r>
            <w:r w:rsidRPr="00AF5255">
              <w:rPr>
                <w:bCs/>
                <w:sz w:val="20"/>
                <w:szCs w:val="20"/>
              </w:rPr>
              <w:t xml:space="preserve">, </w:t>
            </w:r>
            <w:r w:rsidRPr="00AF5255">
              <w:rPr>
                <w:bCs/>
                <w:sz w:val="20"/>
                <w:szCs w:val="20"/>
                <w:lang w:val="el-GR"/>
              </w:rPr>
              <w:t>πολύ</w:t>
            </w:r>
            <w:r w:rsidRPr="00AF5255">
              <w:rPr>
                <w:bCs/>
                <w:sz w:val="20"/>
                <w:szCs w:val="20"/>
              </w:rPr>
              <w:t xml:space="preserve"> – многий</w:t>
            </w:r>
          </w:p>
          <w:p w:rsidR="00AF5255" w:rsidRPr="00AF5255" w:rsidRDefault="00AF5255" w:rsidP="00AF5255">
            <w:pPr>
              <w:rPr>
                <w:sz w:val="20"/>
                <w:szCs w:val="20"/>
              </w:rPr>
            </w:pPr>
            <w:r w:rsidRPr="00AF5255">
              <w:rPr>
                <w:sz w:val="20"/>
                <w:szCs w:val="20"/>
                <w:lang w:val="el-GR"/>
              </w:rPr>
              <w:t xml:space="preserve">ὄχλος ὁ </w:t>
            </w:r>
            <w:r w:rsidRPr="00AF5255">
              <w:rPr>
                <w:rFonts w:eastAsia="TimesNewRomanPSMT"/>
                <w:sz w:val="20"/>
                <w:szCs w:val="20"/>
              </w:rPr>
              <w:t>–</w:t>
            </w:r>
            <w:r w:rsidRPr="00AF5255">
              <w:rPr>
                <w:rFonts w:eastAsia="TimesNewRomanPSMT"/>
                <w:sz w:val="20"/>
                <w:szCs w:val="20"/>
                <w:lang w:val="el-GR"/>
              </w:rPr>
              <w:t xml:space="preserve">ω </w:t>
            </w:r>
            <w:r w:rsidRPr="00AF5255">
              <w:rPr>
                <w:sz w:val="20"/>
                <w:szCs w:val="20"/>
              </w:rPr>
              <w:t>множество, масса, толпа</w:t>
            </w:r>
          </w:p>
          <w:p w:rsidR="00AF5255" w:rsidRPr="00AF5255" w:rsidRDefault="00AF5255" w:rsidP="00AF5255">
            <w:pPr>
              <w:rPr>
                <w:sz w:val="20"/>
                <w:szCs w:val="20"/>
              </w:rPr>
            </w:pPr>
            <w:r w:rsidRPr="00AF5255">
              <w:rPr>
                <w:sz w:val="20"/>
                <w:szCs w:val="20"/>
                <w:lang w:val="el-GR"/>
              </w:rPr>
              <w:t>ἱερεύς</w:t>
            </w:r>
            <w:r w:rsidRPr="00AF5255">
              <w:rPr>
                <w:sz w:val="20"/>
                <w:szCs w:val="20"/>
              </w:rPr>
              <w:t xml:space="preserve"> -</w:t>
            </w:r>
            <w:r w:rsidRPr="00AF5255">
              <w:rPr>
                <w:sz w:val="20"/>
                <w:szCs w:val="20"/>
                <w:lang w:val="el-GR"/>
              </w:rPr>
              <w:t xml:space="preserve">έως </w:t>
            </w:r>
            <w:r w:rsidRPr="00AF5255">
              <w:rPr>
                <w:rFonts w:eastAsia="TimesNewRomanPSMT"/>
                <w:sz w:val="20"/>
                <w:szCs w:val="20"/>
              </w:rPr>
              <w:t xml:space="preserve">– </w:t>
            </w:r>
            <w:r w:rsidRPr="00AF5255">
              <w:rPr>
                <w:sz w:val="20"/>
                <w:szCs w:val="20"/>
              </w:rPr>
              <w:t>священнослужитель, жрец, иерей</w:t>
            </w:r>
          </w:p>
          <w:p w:rsidR="00AF5255" w:rsidRPr="00AF5255" w:rsidRDefault="00AF5255" w:rsidP="00AF5255">
            <w:pPr>
              <w:rPr>
                <w:sz w:val="20"/>
                <w:szCs w:val="20"/>
              </w:rPr>
            </w:pPr>
            <w:r w:rsidRPr="00AF5255">
              <w:rPr>
                <w:sz w:val="20"/>
                <w:szCs w:val="20"/>
                <w:lang w:val="el-GR"/>
              </w:rPr>
              <w:t xml:space="preserve">ὑπακούω </w:t>
            </w:r>
            <w:r w:rsidRPr="00AF5255">
              <w:rPr>
                <w:rFonts w:eastAsia="TimesNewRomanPSMT"/>
                <w:sz w:val="20"/>
                <w:szCs w:val="20"/>
              </w:rPr>
              <w:t xml:space="preserve">– </w:t>
            </w:r>
            <w:r w:rsidRPr="00AF5255">
              <w:rPr>
                <w:sz w:val="20"/>
                <w:szCs w:val="20"/>
              </w:rPr>
              <w:t>прислушиваться, слушаться</w:t>
            </w:r>
          </w:p>
          <w:p w:rsidR="00AF5255" w:rsidRPr="00AF5255" w:rsidRDefault="00AF5255" w:rsidP="00AF5255">
            <w:pPr>
              <w:rPr>
                <w:sz w:val="20"/>
                <w:szCs w:val="20"/>
                <w:lang w:val="el-GR"/>
              </w:rPr>
            </w:pPr>
            <w:r w:rsidRPr="00AF5255">
              <w:rPr>
                <w:sz w:val="20"/>
                <w:szCs w:val="20"/>
                <w:lang w:val="el-GR"/>
              </w:rPr>
              <w:t xml:space="preserve">πίστις -εως </w:t>
            </w:r>
            <w:r w:rsidRPr="00AF5255">
              <w:rPr>
                <w:rFonts w:eastAsia="TimesNewRomanPSMT"/>
                <w:sz w:val="20"/>
                <w:szCs w:val="20"/>
              </w:rPr>
              <w:t>–</w:t>
            </w:r>
            <w:r w:rsidRPr="00AF5255">
              <w:rPr>
                <w:rFonts w:eastAsia="TimesNewRomanPSMT"/>
                <w:sz w:val="20"/>
                <w:szCs w:val="20"/>
                <w:lang w:val="el-GR"/>
              </w:rPr>
              <w:t xml:space="preserve"> </w:t>
            </w:r>
            <w:r w:rsidRPr="00AF5255">
              <w:rPr>
                <w:sz w:val="20"/>
                <w:szCs w:val="20"/>
                <w:lang w:val="el-GR"/>
              </w:rPr>
              <w:t>вера</w:t>
            </w:r>
          </w:p>
        </w:tc>
      </w:tr>
    </w:tbl>
    <w:p w:rsidR="00AF5255" w:rsidRPr="00AF5255" w:rsidRDefault="00AF5255" w:rsidP="00AF5255">
      <w:pPr>
        <w:spacing w:after="0" w:line="256" w:lineRule="auto"/>
        <w:rPr>
          <w:rFonts w:eastAsia="Calibri"/>
        </w:rPr>
      </w:pPr>
    </w:p>
    <w:p w:rsidR="00AF5255" w:rsidRPr="00AF5255" w:rsidRDefault="00AF5255" w:rsidP="00AF5255">
      <w:pPr>
        <w:rPr>
          <w:rFonts w:eastAsia="Calibri"/>
        </w:rPr>
      </w:pPr>
      <w:r>
        <w:pict>
          <v:rect id="_x0000_i1060" style="width:0;height:1.5pt" o:hralign="center" o:hrstd="t" o:hr="t" fillcolor="#a0a0a0" stroked="f"/>
        </w:pict>
      </w:r>
    </w:p>
    <w:p w:rsidR="00AF5255" w:rsidRPr="00AF5255" w:rsidRDefault="00AF5255" w:rsidP="00AF5255">
      <w:pPr>
        <w:spacing w:line="256" w:lineRule="auto"/>
        <w:jc w:val="center"/>
        <w:rPr>
          <w:rFonts w:eastAsia="Calibri"/>
          <w:u w:val="single"/>
        </w:rPr>
      </w:pPr>
      <w:r w:rsidRPr="00AF5255">
        <w:rPr>
          <w:rFonts w:eastAsia="Calibri"/>
          <w:u w:val="single"/>
        </w:rPr>
        <w:t>Оценочные средства / форма проверки задания</w:t>
      </w:r>
    </w:p>
    <w:p w:rsidR="00AF5255" w:rsidRPr="00AF5255" w:rsidRDefault="00AF5255" w:rsidP="00AF5255">
      <w:pPr>
        <w:spacing w:line="256" w:lineRule="auto"/>
        <w:jc w:val="center"/>
        <w:rPr>
          <w:rFonts w:eastAsia="Calibri"/>
        </w:rPr>
      </w:pPr>
      <w:r w:rsidRPr="00AF5255">
        <w:rPr>
          <w:rFonts w:eastAsia="Calibri"/>
        </w:rPr>
        <w:t>Выполненное задание в печатном виде или фотография с выполненным письменно заданием</w:t>
      </w:r>
    </w:p>
    <w:p w:rsidR="00AF5255" w:rsidRPr="00AF5255" w:rsidRDefault="00AF5255" w:rsidP="00AF5255">
      <w:r w:rsidRPr="00AF5255">
        <w:pict>
          <v:rect id="_x0000_i1042" style="width:467.75pt;height:1.5pt" o:hralign="center" o:hrstd="t" o:hr="t" fillcolor="#a0a0a0" stroked="f"/>
        </w:pict>
      </w:r>
    </w:p>
    <w:p w:rsidR="00AF5255" w:rsidRPr="00AF5255" w:rsidRDefault="00AF5255" w:rsidP="00AF5255">
      <w:pPr>
        <w:spacing w:line="256" w:lineRule="auto"/>
        <w:jc w:val="both"/>
        <w:rPr>
          <w:rFonts w:eastAsia="Calibri"/>
          <w:b/>
        </w:rPr>
      </w:pPr>
      <w:r w:rsidRPr="00AF5255">
        <w:rPr>
          <w:rFonts w:eastAsia="Calibri"/>
          <w:b/>
        </w:rPr>
        <w:t>Сроки отчетности</w:t>
      </w:r>
    </w:p>
    <w:p w:rsidR="00AF5255" w:rsidRPr="00AF5255" w:rsidRDefault="00AF5255" w:rsidP="00AF5255">
      <w:pPr>
        <w:spacing w:line="256" w:lineRule="auto"/>
        <w:jc w:val="center"/>
        <w:rPr>
          <w:rFonts w:eastAsia="Calibri"/>
          <w:color w:val="FF0000"/>
        </w:rPr>
      </w:pPr>
      <w:r w:rsidRPr="00AF5255">
        <w:rPr>
          <w:rFonts w:eastAsia="Calibri"/>
          <w:color w:val="FF0000"/>
        </w:rPr>
        <w:t>ЗАДАНИЕ ДОЛЖНО БЫТЬ ВЫПОЛНЕНО ДО 22.05.2020</w:t>
      </w:r>
    </w:p>
    <w:p w:rsidR="00AF5255" w:rsidRPr="006E0DF3" w:rsidRDefault="00AF5255" w:rsidP="00AF5255">
      <w:pPr>
        <w:jc w:val="both"/>
      </w:pPr>
    </w:p>
    <w:sectPr w:rsidR="00AF5255" w:rsidRPr="006E0DF3" w:rsidSect="00986D2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47" w:rsidRDefault="00306F47" w:rsidP="00441EBE">
      <w:pPr>
        <w:spacing w:after="0" w:line="240" w:lineRule="auto"/>
      </w:pPr>
      <w:r>
        <w:separator/>
      </w:r>
    </w:p>
  </w:endnote>
  <w:endnote w:type="continuationSeparator" w:id="0">
    <w:p w:rsidR="00306F47" w:rsidRDefault="00306F47" w:rsidP="0044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55" w:rsidRDefault="00AF525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280501"/>
      <w:docPartObj>
        <w:docPartGallery w:val="Page Numbers (Bottom of Page)"/>
        <w:docPartUnique/>
      </w:docPartObj>
    </w:sdtPr>
    <w:sdtEndPr>
      <w:rPr>
        <w:sz w:val="24"/>
      </w:rPr>
    </w:sdtEndPr>
    <w:sdtContent>
      <w:p w:rsidR="00AF5255" w:rsidRPr="00441EBE" w:rsidRDefault="00AF5255">
        <w:pPr>
          <w:pStyle w:val="a7"/>
          <w:jc w:val="right"/>
          <w:rPr>
            <w:sz w:val="24"/>
          </w:rPr>
        </w:pPr>
        <w:r w:rsidRPr="00441EBE">
          <w:rPr>
            <w:sz w:val="24"/>
          </w:rPr>
          <w:fldChar w:fldCharType="begin"/>
        </w:r>
        <w:r w:rsidRPr="00441EBE">
          <w:rPr>
            <w:sz w:val="24"/>
          </w:rPr>
          <w:instrText>PAGE   \* MERGEFORMAT</w:instrText>
        </w:r>
        <w:r w:rsidRPr="00441EBE">
          <w:rPr>
            <w:sz w:val="24"/>
          </w:rPr>
          <w:fldChar w:fldCharType="separate"/>
        </w:r>
        <w:r w:rsidR="00135FCE">
          <w:rPr>
            <w:noProof/>
            <w:sz w:val="24"/>
          </w:rPr>
          <w:t>11</w:t>
        </w:r>
        <w:r w:rsidRPr="00441EBE">
          <w:rPr>
            <w:sz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55" w:rsidRDefault="00AF525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47" w:rsidRDefault="00306F47" w:rsidP="00441EBE">
      <w:pPr>
        <w:spacing w:after="0" w:line="240" w:lineRule="auto"/>
      </w:pPr>
      <w:r>
        <w:separator/>
      </w:r>
    </w:p>
  </w:footnote>
  <w:footnote w:type="continuationSeparator" w:id="0">
    <w:p w:rsidR="00306F47" w:rsidRDefault="00306F47" w:rsidP="0044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55" w:rsidRDefault="00AF525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55" w:rsidRDefault="00AF525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55" w:rsidRDefault="00AF525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CC1"/>
    <w:multiLevelType w:val="hybridMultilevel"/>
    <w:tmpl w:val="7DFCB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A3E38"/>
    <w:multiLevelType w:val="hybridMultilevel"/>
    <w:tmpl w:val="3C0E3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8B3D8E"/>
    <w:multiLevelType w:val="hybridMultilevel"/>
    <w:tmpl w:val="64E2C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B04CB9"/>
    <w:multiLevelType w:val="hybridMultilevel"/>
    <w:tmpl w:val="5D281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CF01C7"/>
    <w:multiLevelType w:val="hybridMultilevel"/>
    <w:tmpl w:val="BFA6D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521D5F"/>
    <w:multiLevelType w:val="hybridMultilevel"/>
    <w:tmpl w:val="F7AAE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6B2A93"/>
    <w:multiLevelType w:val="hybridMultilevel"/>
    <w:tmpl w:val="FF5C3A9A"/>
    <w:lvl w:ilvl="0" w:tplc="307430D6">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5A050A"/>
    <w:multiLevelType w:val="hybridMultilevel"/>
    <w:tmpl w:val="BFA6D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3423"/>
    <w:rsid w:val="000142E3"/>
    <w:rsid w:val="00082EF9"/>
    <w:rsid w:val="000A7E2D"/>
    <w:rsid w:val="000B1D00"/>
    <w:rsid w:val="000B3363"/>
    <w:rsid w:val="00112F83"/>
    <w:rsid w:val="00135FCE"/>
    <w:rsid w:val="00154901"/>
    <w:rsid w:val="00172D4F"/>
    <w:rsid w:val="00180A5A"/>
    <w:rsid w:val="00182632"/>
    <w:rsid w:val="00182BF0"/>
    <w:rsid w:val="00186889"/>
    <w:rsid w:val="001A403F"/>
    <w:rsid w:val="001C6908"/>
    <w:rsid w:val="001D664A"/>
    <w:rsid w:val="001F3423"/>
    <w:rsid w:val="002532A0"/>
    <w:rsid w:val="00253554"/>
    <w:rsid w:val="00287337"/>
    <w:rsid w:val="002B725A"/>
    <w:rsid w:val="002B728A"/>
    <w:rsid w:val="002D3C42"/>
    <w:rsid w:val="00306F47"/>
    <w:rsid w:val="00325558"/>
    <w:rsid w:val="003333F4"/>
    <w:rsid w:val="0035046A"/>
    <w:rsid w:val="0036274E"/>
    <w:rsid w:val="003F60BA"/>
    <w:rsid w:val="004123CC"/>
    <w:rsid w:val="00441EBE"/>
    <w:rsid w:val="00453E81"/>
    <w:rsid w:val="004C2181"/>
    <w:rsid w:val="004C5D8B"/>
    <w:rsid w:val="004D5CD4"/>
    <w:rsid w:val="0050054C"/>
    <w:rsid w:val="00555C6F"/>
    <w:rsid w:val="00573DD2"/>
    <w:rsid w:val="0059410F"/>
    <w:rsid w:val="005A734E"/>
    <w:rsid w:val="005B5783"/>
    <w:rsid w:val="005D35D2"/>
    <w:rsid w:val="005D6388"/>
    <w:rsid w:val="00626F2A"/>
    <w:rsid w:val="006331B6"/>
    <w:rsid w:val="00684751"/>
    <w:rsid w:val="006C4973"/>
    <w:rsid w:val="006D5F74"/>
    <w:rsid w:val="006E0DF3"/>
    <w:rsid w:val="006F59DB"/>
    <w:rsid w:val="0070316F"/>
    <w:rsid w:val="00713E62"/>
    <w:rsid w:val="00747DC8"/>
    <w:rsid w:val="007633B7"/>
    <w:rsid w:val="00764651"/>
    <w:rsid w:val="007722F9"/>
    <w:rsid w:val="007A1035"/>
    <w:rsid w:val="007B2A2C"/>
    <w:rsid w:val="007E3238"/>
    <w:rsid w:val="008076FA"/>
    <w:rsid w:val="008232E9"/>
    <w:rsid w:val="00870F1C"/>
    <w:rsid w:val="00880CAB"/>
    <w:rsid w:val="008A5D63"/>
    <w:rsid w:val="008D2A64"/>
    <w:rsid w:val="009003EB"/>
    <w:rsid w:val="00900DB3"/>
    <w:rsid w:val="009855DA"/>
    <w:rsid w:val="00986D2E"/>
    <w:rsid w:val="00990394"/>
    <w:rsid w:val="0099598B"/>
    <w:rsid w:val="009961DB"/>
    <w:rsid w:val="009F156E"/>
    <w:rsid w:val="009F60D1"/>
    <w:rsid w:val="009F65B2"/>
    <w:rsid w:val="00A206E4"/>
    <w:rsid w:val="00AB4B48"/>
    <w:rsid w:val="00AF5255"/>
    <w:rsid w:val="00B33800"/>
    <w:rsid w:val="00B60F2F"/>
    <w:rsid w:val="00B70F05"/>
    <w:rsid w:val="00B730BB"/>
    <w:rsid w:val="00BF524E"/>
    <w:rsid w:val="00C035F1"/>
    <w:rsid w:val="00C6354D"/>
    <w:rsid w:val="00C635D7"/>
    <w:rsid w:val="00CA4B01"/>
    <w:rsid w:val="00CF7031"/>
    <w:rsid w:val="00D47F37"/>
    <w:rsid w:val="00D72DA5"/>
    <w:rsid w:val="00D925EC"/>
    <w:rsid w:val="00DB2A15"/>
    <w:rsid w:val="00DD0385"/>
    <w:rsid w:val="00DF56D2"/>
    <w:rsid w:val="00E11DBC"/>
    <w:rsid w:val="00E33A41"/>
    <w:rsid w:val="00E45E17"/>
    <w:rsid w:val="00E50A8D"/>
    <w:rsid w:val="00E50EA0"/>
    <w:rsid w:val="00E603C8"/>
    <w:rsid w:val="00E66CB1"/>
    <w:rsid w:val="00EB4AEB"/>
    <w:rsid w:val="00EC26D6"/>
    <w:rsid w:val="00ED4A79"/>
    <w:rsid w:val="00ED6F53"/>
    <w:rsid w:val="00EF1112"/>
    <w:rsid w:val="00EF2595"/>
    <w:rsid w:val="00EF4E1F"/>
    <w:rsid w:val="00F30937"/>
    <w:rsid w:val="00F41AAA"/>
    <w:rsid w:val="00F65820"/>
    <w:rsid w:val="00F84502"/>
    <w:rsid w:val="00FA43CA"/>
    <w:rsid w:val="00FD1E39"/>
    <w:rsid w:val="00FE009B"/>
    <w:rsid w:val="00FE1CBC"/>
    <w:rsid w:val="00FF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2909"/>
  <w15:docId w15:val="{4A980309-4964-49FD-BD65-D7DDF47F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725A"/>
    <w:pPr>
      <w:ind w:left="720"/>
      <w:contextualSpacing/>
    </w:pPr>
  </w:style>
  <w:style w:type="paragraph" w:styleId="a5">
    <w:name w:val="header"/>
    <w:basedOn w:val="a"/>
    <w:link w:val="a6"/>
    <w:uiPriority w:val="99"/>
    <w:unhideWhenUsed/>
    <w:rsid w:val="00441E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EBE"/>
  </w:style>
  <w:style w:type="paragraph" w:styleId="a7">
    <w:name w:val="footer"/>
    <w:basedOn w:val="a"/>
    <w:link w:val="a8"/>
    <w:uiPriority w:val="99"/>
    <w:unhideWhenUsed/>
    <w:rsid w:val="00441E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EBE"/>
  </w:style>
  <w:style w:type="character" w:styleId="a9">
    <w:name w:val="Hyperlink"/>
    <w:basedOn w:val="a0"/>
    <w:uiPriority w:val="99"/>
    <w:unhideWhenUsed/>
    <w:rsid w:val="00C635D7"/>
    <w:rPr>
      <w:color w:val="0563C1" w:themeColor="hyperlink"/>
      <w:u w:val="single"/>
    </w:rPr>
  </w:style>
  <w:style w:type="paragraph" w:styleId="aa">
    <w:name w:val="No Spacing"/>
    <w:uiPriority w:val="1"/>
    <w:qFormat/>
    <w:rsid w:val="001D664A"/>
    <w:pPr>
      <w:spacing w:after="0" w:line="240" w:lineRule="auto"/>
      <w:jc w:val="both"/>
    </w:pPr>
    <w:rPr>
      <w:rFonts w:cstheme="minorBidi"/>
      <w:sz w:val="24"/>
      <w:szCs w:val="22"/>
    </w:rPr>
  </w:style>
  <w:style w:type="table" w:customStyle="1" w:styleId="1">
    <w:name w:val="Сетка таблицы1"/>
    <w:basedOn w:val="a1"/>
    <w:next w:val="a3"/>
    <w:uiPriority w:val="39"/>
    <w:rsid w:val="00AF525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AF525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31969">
      <w:bodyDiv w:val="1"/>
      <w:marLeft w:val="0"/>
      <w:marRight w:val="0"/>
      <w:marTop w:val="0"/>
      <w:marBottom w:val="0"/>
      <w:divBdr>
        <w:top w:val="none" w:sz="0" w:space="0" w:color="auto"/>
        <w:left w:val="none" w:sz="0" w:space="0" w:color="auto"/>
        <w:bottom w:val="none" w:sz="0" w:space="0" w:color="auto"/>
        <w:right w:val="none" w:sz="0" w:space="0" w:color="auto"/>
      </w:divBdr>
      <w:divsChild>
        <w:div w:id="306713679">
          <w:marLeft w:val="720"/>
          <w:marRight w:val="0"/>
          <w:marTop w:val="0"/>
          <w:marBottom w:val="160"/>
          <w:divBdr>
            <w:top w:val="none" w:sz="0" w:space="0" w:color="auto"/>
            <w:left w:val="none" w:sz="0" w:space="0" w:color="auto"/>
            <w:bottom w:val="none" w:sz="0" w:space="0" w:color="auto"/>
            <w:right w:val="none" w:sz="0" w:space="0" w:color="auto"/>
          </w:divBdr>
        </w:div>
        <w:div w:id="869687642">
          <w:marLeft w:val="0"/>
          <w:marRight w:val="0"/>
          <w:marTop w:val="0"/>
          <w:marBottom w:val="160"/>
          <w:divBdr>
            <w:top w:val="none" w:sz="0" w:space="0" w:color="auto"/>
            <w:left w:val="none" w:sz="0" w:space="0" w:color="auto"/>
            <w:bottom w:val="none" w:sz="0" w:space="0" w:color="auto"/>
            <w:right w:val="none" w:sz="0" w:space="0" w:color="auto"/>
          </w:divBdr>
        </w:div>
      </w:divsChild>
    </w:div>
    <w:div w:id="1563518075">
      <w:bodyDiv w:val="1"/>
      <w:marLeft w:val="0"/>
      <w:marRight w:val="0"/>
      <w:marTop w:val="0"/>
      <w:marBottom w:val="0"/>
      <w:divBdr>
        <w:top w:val="none" w:sz="0" w:space="0" w:color="auto"/>
        <w:left w:val="none" w:sz="0" w:space="0" w:color="auto"/>
        <w:bottom w:val="none" w:sz="0" w:space="0" w:color="auto"/>
        <w:right w:val="none" w:sz="0" w:space="0" w:color="auto"/>
      </w:divBdr>
      <w:divsChild>
        <w:div w:id="1918784801">
          <w:marLeft w:val="0"/>
          <w:marRight w:val="0"/>
          <w:marTop w:val="0"/>
          <w:marBottom w:val="0"/>
          <w:divBdr>
            <w:top w:val="none" w:sz="0" w:space="0" w:color="auto"/>
            <w:left w:val="none" w:sz="0" w:space="0" w:color="auto"/>
            <w:bottom w:val="none" w:sz="0" w:space="0" w:color="auto"/>
            <w:right w:val="none" w:sz="0" w:space="0" w:color="auto"/>
          </w:divBdr>
        </w:div>
        <w:div w:id="1994092359">
          <w:marLeft w:val="0"/>
          <w:marRight w:val="0"/>
          <w:marTop w:val="0"/>
          <w:marBottom w:val="0"/>
          <w:divBdr>
            <w:top w:val="none" w:sz="0" w:space="0" w:color="auto"/>
            <w:left w:val="none" w:sz="0" w:space="0" w:color="auto"/>
            <w:bottom w:val="none" w:sz="0" w:space="0" w:color="auto"/>
            <w:right w:val="none" w:sz="0" w:space="0" w:color="auto"/>
          </w:divBdr>
        </w:div>
        <w:div w:id="390543745">
          <w:marLeft w:val="0"/>
          <w:marRight w:val="0"/>
          <w:marTop w:val="0"/>
          <w:marBottom w:val="0"/>
          <w:divBdr>
            <w:top w:val="none" w:sz="0" w:space="0" w:color="auto"/>
            <w:left w:val="none" w:sz="0" w:space="0" w:color="auto"/>
            <w:bottom w:val="none" w:sz="0" w:space="0" w:color="auto"/>
            <w:right w:val="none" w:sz="0" w:space="0" w:color="auto"/>
          </w:divBdr>
        </w:div>
        <w:div w:id="509414473">
          <w:marLeft w:val="0"/>
          <w:marRight w:val="0"/>
          <w:marTop w:val="0"/>
          <w:marBottom w:val="0"/>
          <w:divBdr>
            <w:top w:val="none" w:sz="0" w:space="0" w:color="auto"/>
            <w:left w:val="none" w:sz="0" w:space="0" w:color="auto"/>
            <w:bottom w:val="none" w:sz="0" w:space="0" w:color="auto"/>
            <w:right w:val="none" w:sz="0" w:space="0" w:color="auto"/>
          </w:divBdr>
        </w:div>
        <w:div w:id="1413962810">
          <w:marLeft w:val="0"/>
          <w:marRight w:val="0"/>
          <w:marTop w:val="0"/>
          <w:marBottom w:val="0"/>
          <w:divBdr>
            <w:top w:val="none" w:sz="0" w:space="0" w:color="auto"/>
            <w:left w:val="none" w:sz="0" w:space="0" w:color="auto"/>
            <w:bottom w:val="none" w:sz="0" w:space="0" w:color="auto"/>
            <w:right w:val="none" w:sz="0" w:space="0" w:color="auto"/>
          </w:divBdr>
        </w:div>
        <w:div w:id="1286959224">
          <w:marLeft w:val="0"/>
          <w:marRight w:val="0"/>
          <w:marTop w:val="0"/>
          <w:marBottom w:val="0"/>
          <w:divBdr>
            <w:top w:val="none" w:sz="0" w:space="0" w:color="auto"/>
            <w:left w:val="none" w:sz="0" w:space="0" w:color="auto"/>
            <w:bottom w:val="none" w:sz="0" w:space="0" w:color="auto"/>
            <w:right w:val="none" w:sz="0" w:space="0" w:color="auto"/>
          </w:divBdr>
        </w:div>
      </w:divsChild>
    </w:div>
    <w:div w:id="1756242960">
      <w:bodyDiv w:val="1"/>
      <w:marLeft w:val="0"/>
      <w:marRight w:val="0"/>
      <w:marTop w:val="0"/>
      <w:marBottom w:val="0"/>
      <w:divBdr>
        <w:top w:val="none" w:sz="0" w:space="0" w:color="auto"/>
        <w:left w:val="none" w:sz="0" w:space="0" w:color="auto"/>
        <w:bottom w:val="none" w:sz="0" w:space="0" w:color="auto"/>
        <w:right w:val="none" w:sz="0" w:space="0" w:color="auto"/>
      </w:divBdr>
      <w:divsChild>
        <w:div w:id="189876627">
          <w:marLeft w:val="720"/>
          <w:marRight w:val="0"/>
          <w:marTop w:val="0"/>
          <w:marBottom w:val="160"/>
          <w:divBdr>
            <w:top w:val="none" w:sz="0" w:space="0" w:color="auto"/>
            <w:left w:val="none" w:sz="0" w:space="0" w:color="auto"/>
            <w:bottom w:val="none" w:sz="0" w:space="0" w:color="auto"/>
            <w:right w:val="none" w:sz="0" w:space="0" w:color="auto"/>
          </w:divBdr>
        </w:div>
        <w:div w:id="52429827">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rezhapopov.88@yandex.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11</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Чирихин</dc:creator>
  <cp:lastModifiedBy>Пользователь Windows</cp:lastModifiedBy>
  <cp:revision>13</cp:revision>
  <dcterms:created xsi:type="dcterms:W3CDTF">2020-05-07T07:42:00Z</dcterms:created>
  <dcterms:modified xsi:type="dcterms:W3CDTF">2020-05-17T13:24:00Z</dcterms:modified>
</cp:coreProperties>
</file>