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9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345"/>
      </w:tblGrid>
      <w:tr w:rsidR="001748F7" w:rsidTr="001748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F7" w:rsidRDefault="001748F7" w:rsidP="001748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1748F7" w:rsidTr="001748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F7" w:rsidRDefault="001748F7" w:rsidP="001748F7">
            <w:pPr>
              <w:spacing w:after="0" w:line="240" w:lineRule="auto"/>
              <w:jc w:val="center"/>
            </w:pPr>
            <w:r>
              <w:t>Латинский язык</w:t>
            </w:r>
          </w:p>
        </w:tc>
      </w:tr>
      <w:tr w:rsidR="001748F7" w:rsidTr="001748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F7" w:rsidRDefault="001748F7" w:rsidP="001748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1748F7" w:rsidTr="001748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F7" w:rsidRDefault="001748F7" w:rsidP="001748F7">
            <w:pPr>
              <w:spacing w:after="0" w:line="240" w:lineRule="auto"/>
              <w:jc w:val="center"/>
            </w:pPr>
            <w:r>
              <w:t>Бутылкина Елена Владиславовна</w:t>
            </w:r>
          </w:p>
        </w:tc>
      </w:tr>
      <w:tr w:rsidR="001748F7" w:rsidTr="001748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F7" w:rsidRDefault="001748F7" w:rsidP="001748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1748F7" w:rsidTr="001748F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F7" w:rsidRDefault="001748F7" w:rsidP="001748F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kateheovds@mail.ru</w:t>
            </w:r>
          </w:p>
        </w:tc>
      </w:tr>
    </w:tbl>
    <w:p w:rsidR="00F94149" w:rsidRDefault="00F94149"/>
    <w:p w:rsidR="00F94149" w:rsidRDefault="005C0065">
      <w:pPr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F94149" w:rsidRDefault="005C0065">
      <w:pPr>
        <w:jc w:val="center"/>
      </w:pPr>
      <w:r>
        <w:rPr>
          <w:lang w:val="en-US"/>
        </w:rPr>
        <w:t>Imperfectum</w:t>
      </w:r>
      <w:r>
        <w:t xml:space="preserve"> </w:t>
      </w:r>
      <w:r>
        <w:rPr>
          <w:lang w:val="en-US"/>
        </w:rPr>
        <w:t>coniunctivi</w:t>
      </w:r>
      <w:r>
        <w:t>. Предложения цели и дополнения</w:t>
      </w:r>
    </w:p>
    <w:p w:rsidR="001748F7" w:rsidRDefault="001748F7">
      <w:pPr>
        <w:jc w:val="center"/>
        <w:rPr>
          <w:u w:val="single"/>
        </w:rPr>
      </w:pPr>
    </w:p>
    <w:p w:rsidR="00F94149" w:rsidRDefault="005C0065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F94149" w:rsidRDefault="005C0065">
      <w:pPr>
        <w:jc w:val="center"/>
      </w:pPr>
      <w:r>
        <w:t>Козаржевский А.Ч.  Учебник латинского языка: Изд. 7-е. – М.: Книжный дом «ЛИБРОКОМ», 2012. –  С. 114-118.</w:t>
      </w:r>
    </w:p>
    <w:p w:rsidR="001748F7" w:rsidRDefault="001748F7">
      <w:pPr>
        <w:pStyle w:val="a8"/>
        <w:jc w:val="center"/>
        <w:rPr>
          <w:color w:val="000000"/>
          <w:u w:val="single"/>
        </w:rPr>
      </w:pPr>
    </w:p>
    <w:p w:rsidR="00F94149" w:rsidRDefault="005C0065">
      <w:pPr>
        <w:pStyle w:val="a8"/>
        <w:jc w:val="center"/>
        <w:rPr>
          <w:color w:val="000000"/>
        </w:rPr>
      </w:pPr>
      <w:r>
        <w:rPr>
          <w:color w:val="000000"/>
          <w:u w:val="single"/>
        </w:rPr>
        <w:t>Вопросы для самопроверки</w:t>
      </w:r>
    </w:p>
    <w:p w:rsidR="00F94149" w:rsidRDefault="005C0065" w:rsidP="001748F7">
      <w:pPr>
        <w:pStyle w:val="a8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Как образуется </w:t>
      </w:r>
      <w:r>
        <w:rPr>
          <w:color w:val="000000"/>
          <w:lang w:val="en-US"/>
        </w:rPr>
        <w:t>Imperfectum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coniunctivi</w:t>
      </w:r>
      <w:r>
        <w:rPr>
          <w:color w:val="000000"/>
        </w:rPr>
        <w:t>?</w:t>
      </w:r>
    </w:p>
    <w:p w:rsidR="00F94149" w:rsidRDefault="005C0065" w:rsidP="001748F7">
      <w:pPr>
        <w:pStyle w:val="a8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Укажите группы времен управляющего предложения.</w:t>
      </w:r>
    </w:p>
    <w:p w:rsidR="00F94149" w:rsidRDefault="005C0065" w:rsidP="001748F7">
      <w:pPr>
        <w:pStyle w:val="a8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Как употребляются союзы цели</w:t>
      </w:r>
      <w:r>
        <w:rPr>
          <w:color w:val="000000"/>
        </w:rPr>
        <w:t xml:space="preserve"> и дополнения? Как они обозначаются?</w:t>
      </w:r>
    </w:p>
    <w:p w:rsidR="00F94149" w:rsidRDefault="005C0065" w:rsidP="001748F7">
      <w:pPr>
        <w:pStyle w:val="a8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Перечислите все способы выражения цели.</w:t>
      </w:r>
    </w:p>
    <w:p w:rsidR="001748F7" w:rsidRDefault="001748F7" w:rsidP="001748F7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1748F7" w:rsidRPr="001748F7" w:rsidRDefault="005C0065" w:rsidP="001748F7">
      <w:pPr>
        <w:spacing w:after="0"/>
        <w:rPr>
          <w:i/>
          <w:u w:val="single"/>
        </w:rPr>
      </w:pPr>
      <w:r w:rsidRPr="001748F7">
        <w:rPr>
          <w:i/>
        </w:rPr>
        <w:t>Практическая часть</w:t>
      </w:r>
    </w:p>
    <w:p w:rsidR="00F94149" w:rsidRDefault="001748F7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94149" w:rsidRDefault="005C0065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F94149" w:rsidRDefault="005C0065">
      <w:pPr>
        <w:numPr>
          <w:ilvl w:val="0"/>
          <w:numId w:val="1"/>
        </w:numPr>
        <w:spacing w:after="0" w:line="240" w:lineRule="auto"/>
        <w:jc w:val="both"/>
      </w:pPr>
      <w:r>
        <w:rPr>
          <w:rFonts w:eastAsia="MinionPro-Regular"/>
          <w:color w:val="000000"/>
          <w:lang w:eastAsia="ru-RU"/>
        </w:rPr>
        <w:t>Ответьте на вопросы для самопроверки.</w:t>
      </w:r>
    </w:p>
    <w:p w:rsidR="00F94149" w:rsidRPr="001748F7" w:rsidRDefault="005C0065" w:rsidP="001748F7">
      <w:pPr>
        <w:pStyle w:val="a8"/>
        <w:numPr>
          <w:ilvl w:val="0"/>
          <w:numId w:val="1"/>
        </w:numPr>
        <w:spacing w:after="0" w:line="240" w:lineRule="auto"/>
        <w:jc w:val="both"/>
        <w:rPr>
          <w:color w:val="000000"/>
          <w:lang w:val="en-US"/>
        </w:rPr>
      </w:pPr>
      <w:r>
        <w:rPr>
          <w:rFonts w:eastAsia="MinionPro-Regular"/>
          <w:color w:val="000000"/>
          <w:lang w:eastAsia="ru-RU"/>
        </w:rPr>
        <w:t>Образуйте</w:t>
      </w:r>
      <w:r w:rsidR="001748F7">
        <w:rPr>
          <w:rFonts w:eastAsia="MinionPro-Regular"/>
          <w:color w:val="000000"/>
          <w:lang w:val="en-US" w:eastAsia="ru-RU"/>
        </w:rPr>
        <w:t xml:space="preserve"> </w:t>
      </w:r>
      <w:r>
        <w:rPr>
          <w:rFonts w:eastAsia="MinionPro-Regular"/>
          <w:color w:val="000000"/>
          <w:lang w:val="en-US" w:eastAsia="ru-RU"/>
        </w:rPr>
        <w:t>Imperfectum</w:t>
      </w:r>
      <w:r w:rsidRPr="001748F7">
        <w:rPr>
          <w:rFonts w:eastAsia="MinionPro-Regular"/>
          <w:color w:val="000000"/>
          <w:lang w:val="en-US" w:eastAsia="ru-RU"/>
        </w:rPr>
        <w:t xml:space="preserve"> </w:t>
      </w:r>
      <w:r>
        <w:rPr>
          <w:rFonts w:eastAsia="MinionPro-Regular"/>
          <w:color w:val="000000"/>
          <w:lang w:val="en-US" w:eastAsia="ru-RU"/>
        </w:rPr>
        <w:t xml:space="preserve">coniunctivi </w:t>
      </w:r>
      <w:r w:rsidRPr="001748F7">
        <w:rPr>
          <w:rFonts w:eastAsia="MinionPro-Regular"/>
          <w:color w:val="000000"/>
          <w:lang w:val="en-US" w:eastAsia="ru-RU"/>
        </w:rPr>
        <w:t xml:space="preserve">activi et passivi </w:t>
      </w:r>
      <w:r>
        <w:rPr>
          <w:rFonts w:eastAsia="MinionPro-Regular"/>
          <w:color w:val="000000"/>
          <w:lang w:eastAsia="ru-RU"/>
        </w:rPr>
        <w:t>глаголов</w:t>
      </w:r>
      <w:r w:rsidRPr="001748F7">
        <w:rPr>
          <w:rFonts w:eastAsia="MinionPro-Regular"/>
          <w:color w:val="000000"/>
          <w:lang w:val="en-US" w:eastAsia="ru-RU"/>
        </w:rPr>
        <w:t>:</w:t>
      </w:r>
      <w:r w:rsidR="001748F7" w:rsidRPr="001748F7">
        <w:rPr>
          <w:color w:val="000000"/>
          <w:lang w:val="en-US"/>
        </w:rPr>
        <w:t xml:space="preserve"> </w:t>
      </w:r>
      <w:r w:rsidRPr="001748F7">
        <w:rPr>
          <w:color w:val="000000"/>
          <w:lang w:val="en-US"/>
        </w:rPr>
        <w:t>invitare, commovēre, dividere, punire.</w:t>
      </w:r>
    </w:p>
    <w:p w:rsidR="00F94149" w:rsidRPr="001748F7" w:rsidRDefault="001748F7" w:rsidP="001748F7">
      <w:pPr>
        <w:rPr>
          <w:u w:val="single"/>
          <w:lang w:val="en-US"/>
        </w:rPr>
      </w:pPr>
      <w:r>
        <w:pict>
          <v:rect id="_x0000_i1027" style="width:0;height:1.5pt" o:hralign="center" o:hrstd="t" o:hr="t" fillcolor="#a0a0a0" stroked="f"/>
        </w:pict>
      </w:r>
    </w:p>
    <w:p w:rsidR="00F94149" w:rsidRDefault="005C0065" w:rsidP="001748F7">
      <w:pPr>
        <w:ind w:firstLine="348"/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F94149" w:rsidRDefault="005C0065">
      <w:pPr>
        <w:jc w:val="center"/>
      </w:pPr>
      <w:r>
        <w:t>Письменно выполнить задание практической части.</w:t>
      </w:r>
    </w:p>
    <w:p w:rsidR="00F94149" w:rsidRDefault="001748F7">
      <w:pPr>
        <w:jc w:val="both"/>
        <w:rPr>
          <w:u w:val="single"/>
        </w:rPr>
      </w:pPr>
      <w:r>
        <w:pict>
          <v:rect id="_x0000_i1029" style="width:0;height:1.5pt" o:hralign="center" o:hrstd="t" o:hr="t" fillcolor="#a0a0a0" stroked="f"/>
        </w:pict>
      </w:r>
    </w:p>
    <w:p w:rsidR="001748F7" w:rsidRDefault="005C0065">
      <w:pPr>
        <w:rPr>
          <w:b/>
        </w:rPr>
      </w:pPr>
      <w:r>
        <w:rPr>
          <w:b/>
        </w:rPr>
        <w:t xml:space="preserve">Сроки отчетности </w:t>
      </w:r>
    </w:p>
    <w:p w:rsidR="00F94149" w:rsidRPr="001748F7" w:rsidRDefault="001748F7" w:rsidP="001748F7">
      <w:pPr>
        <w:jc w:val="center"/>
        <w:rPr>
          <w:color w:val="FF0000"/>
        </w:rPr>
      </w:pPr>
      <w:bookmarkStart w:id="0" w:name="_GoBack"/>
      <w:r w:rsidRPr="001748F7">
        <w:rPr>
          <w:color w:val="FF0000"/>
        </w:rPr>
        <w:t>ЗАДАНИЕ ДОЛЖНО БЫТЬ ВЫПОЛНЕНО ДО 08.05.2020.</w:t>
      </w:r>
      <w:bookmarkEnd w:id="0"/>
    </w:p>
    <w:sectPr w:rsidR="00F94149" w:rsidRPr="001748F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65" w:rsidRDefault="005C0065">
      <w:pPr>
        <w:spacing w:after="0" w:line="240" w:lineRule="auto"/>
      </w:pPr>
      <w:r>
        <w:separator/>
      </w:r>
    </w:p>
  </w:endnote>
  <w:endnote w:type="continuationSeparator" w:id="0">
    <w:p w:rsidR="005C0065" w:rsidRDefault="005C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49" w:rsidRDefault="005C0065">
    <w:pPr>
      <w:pStyle w:val="a6"/>
      <w:jc w:val="right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1748F7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65" w:rsidRDefault="005C0065">
      <w:pPr>
        <w:spacing w:after="0" w:line="240" w:lineRule="auto"/>
      </w:pPr>
      <w:r>
        <w:separator/>
      </w:r>
    </w:p>
  </w:footnote>
  <w:footnote w:type="continuationSeparator" w:id="0">
    <w:p w:rsidR="005C0065" w:rsidRDefault="005C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49" w:rsidRDefault="00F94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4BD"/>
    <w:multiLevelType w:val="multilevel"/>
    <w:tmpl w:val="7A987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8C13F1"/>
    <w:multiLevelType w:val="hybridMultilevel"/>
    <w:tmpl w:val="687A9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55808"/>
    <w:multiLevelType w:val="multilevel"/>
    <w:tmpl w:val="ED42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49"/>
    <w:rsid w:val="001748F7"/>
    <w:rsid w:val="005C0065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856"/>
  <w15:docId w15:val="{8EC84888-FD35-4DF2-850C-3D134ED0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441EBE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u w:val="singl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Pr>
      <w:rFonts w:cs="Mangal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4">
    <w:name w:val="header"/>
    <w:basedOn w:val="a"/>
    <w:link w:val="a3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99"/>
    <w:rsid w:val="006E0DF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Пользователь Windows</cp:lastModifiedBy>
  <cp:revision>15</cp:revision>
  <dcterms:created xsi:type="dcterms:W3CDTF">2020-03-18T11:57:00Z</dcterms:created>
  <dcterms:modified xsi:type="dcterms:W3CDTF">2020-05-04T14:50:00Z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