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8"/>
        <w:tblW w:w="0" w:type="auto"/>
        <w:tblLook w:val="04A0"/>
      </w:tblPr>
      <w:tblGrid>
        <w:gridCol w:w="9345"/>
      </w:tblGrid>
      <w:tr w:rsidR="002E1F99" w:rsidTr="002E1F99">
        <w:tc>
          <w:tcPr>
            <w:tcW w:w="9345" w:type="dxa"/>
          </w:tcPr>
          <w:p w:rsidR="002E1F99" w:rsidRPr="00187BF7" w:rsidRDefault="00187BF7" w:rsidP="00187BF7">
            <w:pPr>
              <w:spacing w:line="276" w:lineRule="auto"/>
              <w:jc w:val="center"/>
              <w:rPr>
                <w:b/>
                <w:szCs w:val="28"/>
              </w:rPr>
            </w:pPr>
            <w:r w:rsidRPr="00187BF7">
              <w:rPr>
                <w:b/>
                <w:szCs w:val="28"/>
              </w:rPr>
              <w:t>Название предмета</w:t>
            </w:r>
          </w:p>
        </w:tc>
      </w:tr>
      <w:tr w:rsidR="00187BF7" w:rsidTr="002E1F99">
        <w:tc>
          <w:tcPr>
            <w:tcW w:w="9345" w:type="dxa"/>
          </w:tcPr>
          <w:p w:rsidR="00187BF7" w:rsidRPr="00187BF7" w:rsidRDefault="00187BF7" w:rsidP="00187BF7">
            <w:pPr>
              <w:spacing w:line="276" w:lineRule="auto"/>
              <w:rPr>
                <w:szCs w:val="28"/>
              </w:rPr>
            </w:pPr>
            <w:r w:rsidRPr="00187BF7">
              <w:rPr>
                <w:szCs w:val="28"/>
              </w:rPr>
              <w:t xml:space="preserve">Введение в </w:t>
            </w:r>
            <w:proofErr w:type="spellStart"/>
            <w:r w:rsidRPr="00187BF7">
              <w:rPr>
                <w:szCs w:val="28"/>
              </w:rPr>
              <w:t>библеистику</w:t>
            </w:r>
            <w:proofErr w:type="spellEnd"/>
          </w:p>
        </w:tc>
      </w:tr>
      <w:tr w:rsidR="00187BF7" w:rsidTr="002E1F99">
        <w:tc>
          <w:tcPr>
            <w:tcW w:w="9345" w:type="dxa"/>
          </w:tcPr>
          <w:p w:rsidR="00187BF7" w:rsidRPr="00187BF7" w:rsidRDefault="00187BF7" w:rsidP="00187BF7">
            <w:pPr>
              <w:spacing w:line="276" w:lineRule="auto"/>
              <w:jc w:val="center"/>
              <w:rPr>
                <w:szCs w:val="28"/>
              </w:rPr>
            </w:pPr>
            <w:r w:rsidRPr="00187BF7">
              <w:rPr>
                <w:b/>
                <w:szCs w:val="28"/>
              </w:rPr>
              <w:t>ФИО преподавателя</w:t>
            </w:r>
          </w:p>
        </w:tc>
      </w:tr>
      <w:tr w:rsidR="00187BF7" w:rsidTr="002E1F99">
        <w:tc>
          <w:tcPr>
            <w:tcW w:w="9345" w:type="dxa"/>
          </w:tcPr>
          <w:p w:rsidR="00187BF7" w:rsidRPr="00187BF7" w:rsidRDefault="00187BF7" w:rsidP="00187BF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иерей </w:t>
            </w:r>
            <w:r w:rsidRPr="00187BF7">
              <w:rPr>
                <w:szCs w:val="28"/>
              </w:rPr>
              <w:t>Александр Викторович</w:t>
            </w:r>
            <w:r w:rsidRPr="00187BF7">
              <w:rPr>
                <w:szCs w:val="28"/>
              </w:rPr>
              <w:t xml:space="preserve"> </w:t>
            </w:r>
            <w:proofErr w:type="spellStart"/>
            <w:r w:rsidRPr="00187BF7">
              <w:rPr>
                <w:szCs w:val="28"/>
              </w:rPr>
              <w:t>Бродовицын</w:t>
            </w:r>
            <w:proofErr w:type="spellEnd"/>
          </w:p>
        </w:tc>
      </w:tr>
      <w:tr w:rsidR="00187BF7" w:rsidTr="002E1F99">
        <w:tc>
          <w:tcPr>
            <w:tcW w:w="9345" w:type="dxa"/>
          </w:tcPr>
          <w:p w:rsidR="00187BF7" w:rsidRPr="00187BF7" w:rsidRDefault="00187BF7" w:rsidP="00187BF7">
            <w:pPr>
              <w:spacing w:line="276" w:lineRule="auto"/>
              <w:jc w:val="center"/>
              <w:rPr>
                <w:szCs w:val="28"/>
              </w:rPr>
            </w:pPr>
            <w:r w:rsidRPr="00187BF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187BF7" w:rsidTr="002E1F99">
        <w:tc>
          <w:tcPr>
            <w:tcW w:w="9345" w:type="dxa"/>
          </w:tcPr>
          <w:p w:rsidR="00187BF7" w:rsidRPr="00187BF7" w:rsidRDefault="00187BF7" w:rsidP="00187BF7">
            <w:pPr>
              <w:spacing w:line="276" w:lineRule="auto"/>
              <w:rPr>
                <w:szCs w:val="28"/>
              </w:rPr>
            </w:pPr>
            <w:hyperlink r:id="rId7" w:history="1">
              <w:r w:rsidRPr="00187BF7">
                <w:rPr>
                  <w:rStyle w:val="a9"/>
                  <w:szCs w:val="28"/>
                  <w:lang w:val="en-US"/>
                </w:rPr>
                <w:t>borodovitcyn@yandex.ru</w:t>
              </w:r>
            </w:hyperlink>
          </w:p>
        </w:tc>
      </w:tr>
    </w:tbl>
    <w:p w:rsidR="002E1F99" w:rsidRDefault="002E1F99"/>
    <w:p w:rsidR="006E0DF3" w:rsidRPr="00187BF7" w:rsidRDefault="00FB7663">
      <w:r w:rsidRPr="00187BF7"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2B725A" w:rsidRDefault="006E0DF3" w:rsidP="00D81570">
      <w:pPr>
        <w:rPr>
          <w:b/>
        </w:rPr>
      </w:pPr>
      <w:r w:rsidRPr="006E0DF3">
        <w:rPr>
          <w:b/>
        </w:rPr>
        <w:t>Теоретическая часть</w:t>
      </w:r>
    </w:p>
    <w:p w:rsidR="00187BF7" w:rsidRPr="00187BF7" w:rsidRDefault="00187BF7" w:rsidP="00187BF7">
      <w:r w:rsidRPr="00187BF7"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D81570" w:rsidRPr="00187BF7" w:rsidRDefault="00187BF7" w:rsidP="00187BF7">
      <w:pPr>
        <w:jc w:val="both"/>
        <w:rPr>
          <w:b/>
        </w:rPr>
      </w:pPr>
      <w:r w:rsidRPr="00187BF7">
        <w:rPr>
          <w:b/>
        </w:rPr>
        <w:t xml:space="preserve">Тема: </w:t>
      </w:r>
      <w:r w:rsidR="00D81570" w:rsidRPr="00187BF7">
        <w:rPr>
          <w:b/>
        </w:rPr>
        <w:t>Период Вавилонского плена</w:t>
      </w:r>
      <w:r w:rsidRPr="00187BF7">
        <w:rPr>
          <w:b/>
        </w:rPr>
        <w:t>.</w:t>
      </w:r>
    </w:p>
    <w:p w:rsidR="006E0DF3" w:rsidRDefault="006E0DF3" w:rsidP="00867CC4">
      <w:pPr>
        <w:spacing w:line="240" w:lineRule="auto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  <w:r w:rsidR="00A40F30">
        <w:rPr>
          <w:u w:val="single"/>
        </w:rPr>
        <w:t>:</w:t>
      </w:r>
    </w:p>
    <w:p w:rsidR="007E7AD6" w:rsidRPr="00187BF7" w:rsidRDefault="00A40F30" w:rsidP="00187BF7">
      <w:pPr>
        <w:pStyle w:val="a4"/>
        <w:numPr>
          <w:ilvl w:val="0"/>
          <w:numId w:val="15"/>
        </w:numPr>
        <w:spacing w:line="240" w:lineRule="auto"/>
        <w:ind w:left="284" w:hanging="284"/>
      </w:pPr>
      <w:r w:rsidRPr="00187BF7">
        <w:rPr>
          <w:u w:val="single"/>
        </w:rPr>
        <w:t>Библия</w:t>
      </w:r>
      <w:r w:rsidR="00867CC4" w:rsidRPr="00187BF7">
        <w:rPr>
          <w:u w:val="single"/>
        </w:rPr>
        <w:t xml:space="preserve">. </w:t>
      </w:r>
      <w:r w:rsidR="00867CC4" w:rsidRPr="00187BF7">
        <w:t>Книги Пророков-Писателей (12 малых, 4 великих)</w:t>
      </w:r>
    </w:p>
    <w:p w:rsidR="00867CC4" w:rsidRPr="00187BF7" w:rsidRDefault="00867CC4" w:rsidP="00187BF7">
      <w:pPr>
        <w:pStyle w:val="a4"/>
        <w:numPr>
          <w:ilvl w:val="0"/>
          <w:numId w:val="15"/>
        </w:numPr>
        <w:spacing w:line="240" w:lineRule="auto"/>
        <w:ind w:left="284" w:hanging="284"/>
      </w:pPr>
      <w:r w:rsidRPr="00187BF7">
        <w:t>Архиепископ Вениамин Пушкарь, Священная Библейская История стр. 267-282</w:t>
      </w:r>
    </w:p>
    <w:p w:rsidR="00867CC4" w:rsidRPr="00187BF7" w:rsidRDefault="00867CC4" w:rsidP="00187BF7">
      <w:pPr>
        <w:pStyle w:val="a4"/>
        <w:numPr>
          <w:ilvl w:val="0"/>
          <w:numId w:val="15"/>
        </w:numPr>
        <w:spacing w:line="240" w:lineRule="auto"/>
        <w:ind w:left="284" w:hanging="284"/>
        <w:rPr>
          <w:bCs/>
          <w:u w:val="single"/>
        </w:rPr>
      </w:pPr>
      <w:r w:rsidRPr="00187BF7">
        <w:t>А.П. Лопухин Библейская история Ветхого Завета 1том стр.519-651. Стр.</w:t>
      </w:r>
    </w:p>
    <w:p w:rsidR="00187BF7" w:rsidRPr="00187BF7" w:rsidRDefault="00187BF7" w:rsidP="00187BF7">
      <w:r w:rsidRPr="00187BF7"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3A3467" w:rsidRPr="00187BF7" w:rsidRDefault="00D81570" w:rsidP="0018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u w:val="single"/>
        </w:rPr>
        <w:t>В</w:t>
      </w:r>
      <w:r w:rsidR="003A3467" w:rsidRPr="002B725A">
        <w:rPr>
          <w:u w:val="single"/>
        </w:rPr>
        <w:t>опросы для самопроверки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lang w:eastAsia="ru-RU"/>
        </w:rPr>
      </w:pPr>
      <w:r w:rsidRPr="00187BF7">
        <w:rPr>
          <w:rFonts w:eastAsia="Times New Roman"/>
          <w:lang w:eastAsia="ru-RU"/>
        </w:rPr>
        <w:t xml:space="preserve">Пророки Израильского царства.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lang w:eastAsia="ru-RU"/>
        </w:rPr>
      </w:pPr>
      <w:r w:rsidRPr="00187BF7">
        <w:rPr>
          <w:rFonts w:eastAsia="Times New Roman"/>
          <w:lang w:eastAsia="ru-RU"/>
        </w:rPr>
        <w:t xml:space="preserve">Пророки Иудейского царства. 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lang w:eastAsia="ru-RU"/>
        </w:rPr>
      </w:pPr>
      <w:r w:rsidRPr="00187BF7">
        <w:rPr>
          <w:rFonts w:eastAsia="Times New Roman"/>
          <w:lang w:eastAsia="ru-RU"/>
        </w:rPr>
        <w:t xml:space="preserve">Падение Иудеи. Евреи в Вавилонском плену.  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lang w:eastAsia="ru-RU"/>
        </w:rPr>
      </w:pPr>
      <w:r w:rsidRPr="00187BF7">
        <w:rPr>
          <w:rFonts w:eastAsia="Times New Roman"/>
          <w:lang w:eastAsia="ru-RU"/>
        </w:rPr>
        <w:t xml:space="preserve">Пророк </w:t>
      </w:r>
      <w:proofErr w:type="spellStart"/>
      <w:r w:rsidRPr="00187BF7">
        <w:rPr>
          <w:rFonts w:eastAsia="Times New Roman"/>
          <w:lang w:eastAsia="ru-RU"/>
        </w:rPr>
        <w:t>Иезекииль</w:t>
      </w:r>
      <w:proofErr w:type="spellEnd"/>
      <w:r w:rsidRPr="00187BF7">
        <w:rPr>
          <w:rFonts w:eastAsia="Times New Roman"/>
          <w:lang w:eastAsia="ru-RU"/>
        </w:rPr>
        <w:t xml:space="preserve">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lang w:eastAsia="ru-RU"/>
        </w:rPr>
      </w:pPr>
      <w:r w:rsidRPr="00187BF7">
        <w:rPr>
          <w:rFonts w:eastAsia="Times New Roman"/>
          <w:lang w:eastAsia="ru-RU"/>
        </w:rPr>
        <w:t>Пророк Даниил.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lang w:eastAsia="ru-RU"/>
        </w:rPr>
        <w:t xml:space="preserve">Археологические свидетельства пребывания евреев в Вавилонском плену.    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Иудея в составе </w:t>
      </w:r>
      <w:proofErr w:type="spellStart"/>
      <w:r w:rsidRPr="00187BF7">
        <w:rPr>
          <w:rFonts w:eastAsia="Times New Roman"/>
          <w:bCs/>
          <w:lang w:eastAsia="ru-RU"/>
        </w:rPr>
        <w:t>Ахеменидской</w:t>
      </w:r>
      <w:proofErr w:type="spellEnd"/>
      <w:r w:rsidRPr="00187BF7">
        <w:rPr>
          <w:rFonts w:eastAsia="Times New Roman"/>
          <w:bCs/>
          <w:lang w:eastAsia="ru-RU"/>
        </w:rPr>
        <w:t xml:space="preserve"> державы: возвращение из плена, религиозный быт еврейского народа.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Деятельность </w:t>
      </w:r>
      <w:proofErr w:type="spellStart"/>
      <w:r w:rsidRPr="00187BF7">
        <w:rPr>
          <w:rFonts w:eastAsia="Times New Roman"/>
          <w:bCs/>
          <w:lang w:eastAsia="ru-RU"/>
        </w:rPr>
        <w:t>Зоровавеля</w:t>
      </w:r>
      <w:proofErr w:type="spellEnd"/>
      <w:r w:rsidRPr="00187BF7">
        <w:rPr>
          <w:rFonts w:eastAsia="Times New Roman"/>
          <w:bCs/>
          <w:lang w:eastAsia="ru-RU"/>
        </w:rPr>
        <w:t xml:space="preserve"> и священника Иисуса.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Деятельность </w:t>
      </w:r>
      <w:proofErr w:type="spellStart"/>
      <w:r w:rsidRPr="00187BF7">
        <w:rPr>
          <w:rFonts w:eastAsia="Times New Roman"/>
          <w:bCs/>
          <w:lang w:eastAsia="ru-RU"/>
        </w:rPr>
        <w:t>Неемии</w:t>
      </w:r>
      <w:proofErr w:type="spellEnd"/>
      <w:r w:rsidRPr="00187BF7">
        <w:rPr>
          <w:rFonts w:eastAsia="Times New Roman"/>
          <w:bCs/>
          <w:lang w:eastAsia="ru-RU"/>
        </w:rPr>
        <w:t xml:space="preserve"> и священника Ездры.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tabs>
          <w:tab w:val="left" w:pos="426"/>
        </w:tabs>
        <w:spacing w:after="120" w:line="276" w:lineRule="auto"/>
        <w:ind w:left="0" w:firstLine="0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>Иудеи и самаряне: история взаимоотношений.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tabs>
          <w:tab w:val="left" w:pos="426"/>
        </w:tabs>
        <w:spacing w:after="120" w:line="276" w:lineRule="auto"/>
        <w:ind w:left="0" w:firstLine="0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Пророк </w:t>
      </w:r>
      <w:proofErr w:type="spellStart"/>
      <w:r w:rsidRPr="00187BF7">
        <w:rPr>
          <w:rFonts w:eastAsia="Times New Roman"/>
          <w:bCs/>
          <w:lang w:eastAsia="ru-RU"/>
        </w:rPr>
        <w:t>Аггей</w:t>
      </w:r>
      <w:proofErr w:type="spellEnd"/>
      <w:r w:rsidRPr="00187BF7">
        <w:rPr>
          <w:rFonts w:eastAsia="Times New Roman"/>
          <w:bCs/>
          <w:lang w:eastAsia="ru-RU"/>
        </w:rPr>
        <w:t>.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tabs>
          <w:tab w:val="left" w:pos="426"/>
        </w:tabs>
        <w:spacing w:after="120" w:line="276" w:lineRule="auto"/>
        <w:ind w:left="0" w:firstLine="0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Пророк </w:t>
      </w:r>
      <w:proofErr w:type="spellStart"/>
      <w:r w:rsidRPr="00187BF7">
        <w:rPr>
          <w:rFonts w:eastAsia="Times New Roman"/>
          <w:bCs/>
          <w:lang w:eastAsia="ru-RU"/>
        </w:rPr>
        <w:t>Захария</w:t>
      </w:r>
      <w:proofErr w:type="spellEnd"/>
      <w:r w:rsidRPr="00187BF7">
        <w:rPr>
          <w:rFonts w:eastAsia="Times New Roman"/>
          <w:bCs/>
          <w:lang w:eastAsia="ru-RU"/>
        </w:rPr>
        <w:t xml:space="preserve">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tabs>
          <w:tab w:val="left" w:pos="426"/>
        </w:tabs>
        <w:spacing w:after="120" w:line="276" w:lineRule="auto"/>
        <w:ind w:left="0" w:firstLine="0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Пророк </w:t>
      </w:r>
      <w:proofErr w:type="spellStart"/>
      <w:r w:rsidRPr="00187BF7">
        <w:rPr>
          <w:rFonts w:eastAsia="Times New Roman"/>
          <w:bCs/>
          <w:lang w:eastAsia="ru-RU"/>
        </w:rPr>
        <w:t>Малахия</w:t>
      </w:r>
      <w:proofErr w:type="spellEnd"/>
      <w:r w:rsidRPr="00187BF7">
        <w:rPr>
          <w:rFonts w:eastAsia="Times New Roman"/>
          <w:bCs/>
          <w:lang w:eastAsia="ru-RU"/>
        </w:rPr>
        <w:t xml:space="preserve">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tabs>
          <w:tab w:val="left" w:pos="426"/>
        </w:tabs>
        <w:spacing w:after="120" w:line="276" w:lineRule="auto"/>
        <w:ind w:left="0" w:firstLine="0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История Есфири </w:t>
      </w:r>
    </w:p>
    <w:p w:rsidR="00187BF7" w:rsidRPr="00187BF7" w:rsidRDefault="00187BF7" w:rsidP="00187BF7">
      <w:r w:rsidRPr="00187BF7"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187BF7" w:rsidRPr="00187BF7" w:rsidRDefault="00187BF7" w:rsidP="00187BF7">
      <w:pPr>
        <w:jc w:val="center"/>
        <w:rPr>
          <w:u w:val="single"/>
        </w:rPr>
      </w:pPr>
      <w:r w:rsidRPr="00187BF7">
        <w:rPr>
          <w:u w:val="single"/>
        </w:rPr>
        <w:t>Оценочные средства / форма проверки задания:</w:t>
      </w:r>
    </w:p>
    <w:p w:rsidR="00187BF7" w:rsidRDefault="00187BF7" w:rsidP="0018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eastAsia="Times New Roman"/>
          <w:szCs w:val="28"/>
          <w:lang w:eastAsia="ru-RU"/>
        </w:rPr>
        <w:lastRenderedPageBreak/>
        <w:t xml:space="preserve">Написать краткое Эссе по одной из тем: Религиозные и политические причины, побудившие начало Вавилонского плена. </w:t>
      </w:r>
      <w:r w:rsidRPr="00D254FC">
        <w:t>Пребывание евреев в Вавилонском плену</w:t>
      </w:r>
      <w:r>
        <w:t xml:space="preserve">. Деятельность пророков в Вавилонском плену. </w:t>
      </w:r>
    </w:p>
    <w:p w:rsidR="00187BF7" w:rsidRPr="00187BF7" w:rsidRDefault="00187BF7" w:rsidP="00187BF7">
      <w:r w:rsidRPr="00187BF7">
        <w:rPr>
          <w:noProof/>
        </w:rPr>
        <w:pict>
          <v:rect id="_x0000_i1030" alt="" style="width:467.75pt;height:.05pt;mso-width-percent:0;mso-height-percent:0;mso-width-percent:0;mso-height-percent:0" o:hralign="center" o:hrstd="t" o:hr="t" fillcolor="#a0a0a0" stroked="f"/>
        </w:pict>
      </w:r>
    </w:p>
    <w:p w:rsidR="00187BF7" w:rsidRPr="00187BF7" w:rsidRDefault="00187BF7" w:rsidP="00187BF7">
      <w:pPr>
        <w:jc w:val="center"/>
        <w:rPr>
          <w:u w:val="single"/>
        </w:rPr>
      </w:pPr>
      <w:r w:rsidRPr="00187BF7">
        <w:rPr>
          <w:u w:val="single"/>
        </w:rPr>
        <w:t>Сроки отчетности:</w:t>
      </w:r>
    </w:p>
    <w:p w:rsidR="002E1F99" w:rsidRPr="00187BF7" w:rsidRDefault="00187BF7" w:rsidP="00187BF7">
      <w:pPr>
        <w:jc w:val="center"/>
        <w:rPr>
          <w:b/>
          <w:color w:val="FF0000"/>
        </w:rPr>
      </w:pPr>
      <w:r w:rsidRPr="00187BF7">
        <w:rPr>
          <w:b/>
          <w:color w:val="FF0000"/>
        </w:rPr>
        <w:t xml:space="preserve">Внимание! </w:t>
      </w:r>
      <w:r w:rsidR="0098052A" w:rsidRPr="00187BF7">
        <w:rPr>
          <w:b/>
          <w:color w:val="FF0000"/>
        </w:rPr>
        <w:t xml:space="preserve">Задание должно быть выполнено до  </w:t>
      </w:r>
      <w:r w:rsidR="00F07A72" w:rsidRPr="00187BF7">
        <w:rPr>
          <w:b/>
          <w:color w:val="FF0000"/>
        </w:rPr>
        <w:t>8 мая</w:t>
      </w:r>
      <w:r w:rsidR="0098052A" w:rsidRPr="00187BF7">
        <w:rPr>
          <w:b/>
          <w:color w:val="FF0000"/>
        </w:rPr>
        <w:t xml:space="preserve"> 2020</w:t>
      </w:r>
      <w:r>
        <w:rPr>
          <w:b/>
          <w:color w:val="FF0000"/>
        </w:rPr>
        <w:t xml:space="preserve"> г.</w:t>
      </w:r>
    </w:p>
    <w:p w:rsidR="00187BF7" w:rsidRPr="00187BF7" w:rsidRDefault="00187BF7" w:rsidP="00187BF7">
      <w:r w:rsidRPr="00187BF7">
        <w:rPr>
          <w:noProof/>
        </w:rPr>
        <w:pict>
          <v:rect id="_x0000_i1031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6E0DF3" w:rsidRDefault="006E0DF3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187BF7" w:rsidRPr="00187BF7" w:rsidRDefault="00187BF7" w:rsidP="00187BF7">
      <w:r w:rsidRPr="00187BF7">
        <w:rPr>
          <w:noProof/>
        </w:rPr>
        <w:pict>
          <v:rect id="_x0000_i1032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  <w:r w:rsidR="00A40F30">
        <w:rPr>
          <w:u w:val="single"/>
        </w:rPr>
        <w:t>:</w:t>
      </w:r>
    </w:p>
    <w:p w:rsidR="00F07A72" w:rsidRPr="00D254FC" w:rsidRDefault="00F07A72" w:rsidP="00187BF7">
      <w:pPr>
        <w:pStyle w:val="a4"/>
        <w:numPr>
          <w:ilvl w:val="0"/>
          <w:numId w:val="17"/>
        </w:numPr>
        <w:shd w:val="clear" w:color="auto" w:fill="FFFFFF" w:themeFill="background1"/>
        <w:spacing w:after="120" w:line="276" w:lineRule="auto"/>
        <w:ind w:left="284" w:hanging="284"/>
        <w:jc w:val="both"/>
      </w:pPr>
      <w:r w:rsidRPr="00D254FC">
        <w:t xml:space="preserve">Падение Вавилона: библейское предание и археологические свидетельства.     </w:t>
      </w:r>
    </w:p>
    <w:p w:rsidR="00187BF7" w:rsidRDefault="00F07A72" w:rsidP="00187BF7">
      <w:pPr>
        <w:pStyle w:val="a4"/>
        <w:numPr>
          <w:ilvl w:val="0"/>
          <w:numId w:val="17"/>
        </w:numPr>
        <w:shd w:val="clear" w:color="auto" w:fill="FFFFFF" w:themeFill="background1"/>
        <w:spacing w:after="120" w:line="276" w:lineRule="auto"/>
        <w:ind w:left="284" w:hanging="284"/>
        <w:jc w:val="both"/>
      </w:pPr>
      <w:r w:rsidRPr="00D254FC">
        <w:t>Политика Персидских царей относительно захваченных государств и ее значение для еврейского народа.</w:t>
      </w:r>
    </w:p>
    <w:p w:rsidR="00F07A72" w:rsidRPr="00D254FC" w:rsidRDefault="00F07A72" w:rsidP="00187BF7">
      <w:pPr>
        <w:pStyle w:val="a4"/>
        <w:numPr>
          <w:ilvl w:val="0"/>
          <w:numId w:val="17"/>
        </w:numPr>
        <w:shd w:val="clear" w:color="auto" w:fill="FFFFFF" w:themeFill="background1"/>
        <w:spacing w:after="120" w:line="276" w:lineRule="auto"/>
        <w:ind w:left="284" w:hanging="284"/>
        <w:jc w:val="both"/>
      </w:pPr>
      <w:r w:rsidRPr="00D254FC">
        <w:t xml:space="preserve">Значение деятельности пророка Даниила.   </w:t>
      </w:r>
    </w:p>
    <w:p w:rsidR="00187BF7" w:rsidRPr="00187BF7" w:rsidRDefault="00187BF7" w:rsidP="00187BF7">
      <w:r w:rsidRPr="00187BF7">
        <w:rPr>
          <w:noProof/>
        </w:rPr>
        <w:pict>
          <v:rect id="_x0000_i1033" alt="" style="width:467.75pt;height:.05pt;mso-width-percent:0;mso-height-percent:0;mso-width-percent:0;mso-height-percent:0" o:hralign="center" o:hrstd="t" o:hr="t" fillcolor="#a0a0a0" stroked="f"/>
        </w:pict>
      </w:r>
    </w:p>
    <w:p w:rsidR="00187BF7" w:rsidRPr="00187BF7" w:rsidRDefault="00187BF7" w:rsidP="00187BF7">
      <w:pPr>
        <w:jc w:val="center"/>
        <w:rPr>
          <w:u w:val="single"/>
        </w:rPr>
      </w:pPr>
      <w:r w:rsidRPr="00187BF7">
        <w:rPr>
          <w:u w:val="single"/>
        </w:rPr>
        <w:t>Оценочные средства / форма проверки задания:</w:t>
      </w:r>
    </w:p>
    <w:p w:rsidR="00FB3A93" w:rsidRPr="00187BF7" w:rsidRDefault="00FB3A93" w:rsidP="00FB3A93">
      <w:r w:rsidRPr="00187BF7">
        <w:t xml:space="preserve">Изучить предоставленный материал, ответить на вопросы, составить краткий конспект. </w:t>
      </w:r>
    </w:p>
    <w:p w:rsidR="00187BF7" w:rsidRPr="00187BF7" w:rsidRDefault="00187BF7" w:rsidP="00187BF7">
      <w:r w:rsidRPr="00187BF7">
        <w:rPr>
          <w:noProof/>
        </w:rPr>
        <w:pict>
          <v:rect id="_x0000_i1034" alt="" style="width:467.75pt;height:.05pt;mso-width-percent:0;mso-height-percent:0;mso-width-percent:0;mso-height-percent:0" o:hralign="center" o:hrstd="t" o:hr="t" fillcolor="#a0a0a0" stroked="f"/>
        </w:pict>
      </w:r>
    </w:p>
    <w:p w:rsidR="00187BF7" w:rsidRPr="00187BF7" w:rsidRDefault="00187BF7" w:rsidP="00187BF7">
      <w:pPr>
        <w:jc w:val="center"/>
        <w:rPr>
          <w:u w:val="single"/>
        </w:rPr>
      </w:pPr>
      <w:r w:rsidRPr="00187BF7">
        <w:rPr>
          <w:u w:val="single"/>
        </w:rPr>
        <w:t>Сроки отчетности:</w:t>
      </w:r>
    </w:p>
    <w:p w:rsidR="000142E3" w:rsidRPr="00187BF7" w:rsidRDefault="00187BF7" w:rsidP="0098052A">
      <w:pPr>
        <w:jc w:val="center"/>
        <w:rPr>
          <w:b/>
          <w:color w:val="FF0000"/>
        </w:rPr>
      </w:pPr>
      <w:r w:rsidRPr="00187BF7">
        <w:rPr>
          <w:b/>
          <w:color w:val="FF0000"/>
        </w:rPr>
        <w:t xml:space="preserve">Внимание! </w:t>
      </w:r>
      <w:r w:rsidR="006E0DF3" w:rsidRPr="00187BF7">
        <w:rPr>
          <w:b/>
          <w:color w:val="FF0000"/>
        </w:rPr>
        <w:t>Задание должно быть выполнено д</w:t>
      </w:r>
      <w:r w:rsidR="00D100A9" w:rsidRPr="00187BF7">
        <w:rPr>
          <w:b/>
          <w:color w:val="FF0000"/>
        </w:rPr>
        <w:t>о 15</w:t>
      </w:r>
      <w:r w:rsidR="00F07A72" w:rsidRPr="00187BF7">
        <w:rPr>
          <w:b/>
          <w:color w:val="FF0000"/>
        </w:rPr>
        <w:t xml:space="preserve"> мая</w:t>
      </w:r>
      <w:r w:rsidR="0098052A" w:rsidRPr="00187BF7">
        <w:rPr>
          <w:b/>
          <w:color w:val="FF0000"/>
        </w:rPr>
        <w:t xml:space="preserve"> 2020</w:t>
      </w:r>
      <w:r>
        <w:rPr>
          <w:b/>
          <w:color w:val="FF0000"/>
        </w:rPr>
        <w:t xml:space="preserve"> г.</w:t>
      </w:r>
    </w:p>
    <w:p w:rsidR="002B725A" w:rsidRPr="002B725A" w:rsidRDefault="002B725A" w:rsidP="00FB4D55">
      <w:pPr>
        <w:rPr>
          <w:b/>
          <w:sz w:val="32"/>
        </w:rPr>
      </w:pPr>
      <w:r>
        <w:br w:type="page"/>
      </w:r>
      <w:r w:rsidRPr="002B725A">
        <w:rPr>
          <w:b/>
          <w:sz w:val="32"/>
        </w:rPr>
        <w:lastRenderedPageBreak/>
        <w:t>Для семинарских (практических) занятий:</w:t>
      </w:r>
    </w:p>
    <w:p w:rsidR="0058730E" w:rsidRDefault="00F07A72" w:rsidP="0058730E">
      <w:pPr>
        <w:shd w:val="clear" w:color="auto" w:fill="FFFFFF" w:themeFill="background1"/>
        <w:tabs>
          <w:tab w:val="left" w:pos="709"/>
        </w:tabs>
        <w:spacing w:after="120" w:line="276" w:lineRule="auto"/>
        <w:ind w:left="142"/>
        <w:jc w:val="center"/>
        <w:rPr>
          <w:bCs/>
        </w:rPr>
      </w:pPr>
      <w:proofErr w:type="spellStart"/>
      <w:r w:rsidRPr="0058730E">
        <w:rPr>
          <w:b/>
        </w:rPr>
        <w:t>Послепленный</w:t>
      </w:r>
      <w:proofErr w:type="spellEnd"/>
      <w:r w:rsidRPr="0058730E">
        <w:rPr>
          <w:b/>
        </w:rPr>
        <w:t xml:space="preserve"> период:</w:t>
      </w:r>
    </w:p>
    <w:p w:rsidR="00F07A72" w:rsidRPr="00F07A72" w:rsidRDefault="00F07A72" w:rsidP="007A2E93">
      <w:pPr>
        <w:shd w:val="clear" w:color="auto" w:fill="FFFFFF" w:themeFill="background1"/>
        <w:tabs>
          <w:tab w:val="left" w:pos="709"/>
        </w:tabs>
        <w:spacing w:after="120" w:line="276" w:lineRule="auto"/>
        <w:ind w:left="142"/>
        <w:jc w:val="both"/>
        <w:rPr>
          <w:bCs/>
        </w:rPr>
      </w:pPr>
      <w:r w:rsidRPr="00F07A72">
        <w:rPr>
          <w:bCs/>
        </w:rPr>
        <w:t>Иудея в составе Персидской державы История возвращения евреев из Вавилонского плена согласно библейскому преданию.</w:t>
      </w:r>
      <w:r w:rsidR="007A2E93">
        <w:rPr>
          <w:bCs/>
        </w:rPr>
        <w:t xml:space="preserve"> </w:t>
      </w:r>
      <w:r w:rsidR="007A2E93" w:rsidRPr="00D100A9">
        <w:rPr>
          <w:bCs/>
        </w:rPr>
        <w:t xml:space="preserve">Иудея в составе эллинистических государств. Иудея и завоевания Александра Македонского. Эпоха эллинизма в Святой Земле: политико-административный аспект. Эпоха эллинизма в Святой Земле: культурно-религиозный аспект. Восстание Маккавеев: причины, история, последствия, значение.  </w:t>
      </w:r>
    </w:p>
    <w:p w:rsidR="00F07A72" w:rsidRDefault="00F07A72" w:rsidP="00FB4D55">
      <w:pPr>
        <w:jc w:val="center"/>
        <w:rPr>
          <w:u w:val="single"/>
        </w:rPr>
      </w:pPr>
    </w:p>
    <w:p w:rsidR="00FB4D55" w:rsidRDefault="00FB4D55" w:rsidP="00FB4D55">
      <w:pPr>
        <w:jc w:val="center"/>
      </w:pPr>
      <w:r w:rsidRPr="009F3DB2">
        <w:t>Список литературы к семинарскому занятию:</w:t>
      </w:r>
    </w:p>
    <w:p w:rsidR="00867CC4" w:rsidRPr="009F3DB2" w:rsidRDefault="00867CC4" w:rsidP="00867CC4">
      <w:pPr>
        <w:pStyle w:val="a4"/>
        <w:numPr>
          <w:ilvl w:val="0"/>
          <w:numId w:val="9"/>
        </w:numPr>
      </w:pPr>
      <w:r>
        <w:t xml:space="preserve">Священное Писание Ветхого Завета. </w:t>
      </w:r>
    </w:p>
    <w:p w:rsidR="00FB4D55" w:rsidRPr="009F3DB2" w:rsidRDefault="00FB4D55" w:rsidP="00FB4D55">
      <w:pPr>
        <w:pStyle w:val="a4"/>
        <w:numPr>
          <w:ilvl w:val="0"/>
          <w:numId w:val="9"/>
        </w:numPr>
        <w:jc w:val="both"/>
        <w:rPr>
          <w:b/>
        </w:rPr>
      </w:pPr>
      <w:r w:rsidRPr="009F3DB2">
        <w:t>Архиепископ Вениамин Пушкарь, Священная Библейская История</w:t>
      </w:r>
      <w:r w:rsidR="00867CC4">
        <w:t>.</w:t>
      </w:r>
    </w:p>
    <w:p w:rsidR="00FB4D55" w:rsidRDefault="00FB4D55" w:rsidP="00FB4D55">
      <w:pPr>
        <w:pStyle w:val="a4"/>
        <w:numPr>
          <w:ilvl w:val="0"/>
          <w:numId w:val="9"/>
        </w:numPr>
        <w:jc w:val="both"/>
      </w:pPr>
      <w:r w:rsidRPr="009F3DB2">
        <w:t>А.П. Лопухин Библейская история Ветхого Завета 1том</w:t>
      </w:r>
      <w:r w:rsidR="00867CC4">
        <w:t>.</w:t>
      </w:r>
    </w:p>
    <w:p w:rsidR="00867CC4" w:rsidRDefault="00FB7663" w:rsidP="00867CC4">
      <w:pPr>
        <w:pStyle w:val="a4"/>
        <w:numPr>
          <w:ilvl w:val="0"/>
          <w:numId w:val="9"/>
        </w:numPr>
      </w:pPr>
      <w:hyperlink r:id="rId8" w:history="1">
        <w:r w:rsidR="00867CC4">
          <w:rPr>
            <w:rStyle w:val="a9"/>
          </w:rPr>
          <w:t>https://guide-israel.ru/history/11983-xronologiya-vavilonskogo-plena-605-336-do-n-e/</w:t>
        </w:r>
      </w:hyperlink>
    </w:p>
    <w:p w:rsidR="00867CC4" w:rsidRDefault="00FB7663" w:rsidP="00867CC4">
      <w:pPr>
        <w:pStyle w:val="a4"/>
        <w:numPr>
          <w:ilvl w:val="0"/>
          <w:numId w:val="9"/>
        </w:numPr>
      </w:pPr>
      <w:hyperlink r:id="rId9" w:history="1">
        <w:r w:rsidR="00867CC4">
          <w:rPr>
            <w:rStyle w:val="a9"/>
          </w:rPr>
          <w:t>https://azbyka.ru/otechnik/Veniamin_Pushkar/svjashennaja-biblejskaja-istorija-vethogo-zaveta/18</w:t>
        </w:r>
      </w:hyperlink>
    </w:p>
    <w:p w:rsidR="002B725A" w:rsidRDefault="002B725A" w:rsidP="002B725A">
      <w:pPr>
        <w:jc w:val="both"/>
      </w:pP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FB4D55" w:rsidRPr="00FB4D55" w:rsidRDefault="00FB4D55" w:rsidP="00FB4D55">
      <w:r w:rsidRPr="00FB4D55">
        <w:t>Написать краткое Эссе по каждому вопросу</w:t>
      </w:r>
      <w:r>
        <w:t xml:space="preserve">. В письменном виде изложить понимание пройденного материала. </w:t>
      </w:r>
    </w:p>
    <w:p w:rsidR="002B725A" w:rsidRDefault="002B725A" w:rsidP="002B725A">
      <w:pPr>
        <w:jc w:val="center"/>
      </w:pPr>
    </w:p>
    <w:p w:rsidR="000142E3" w:rsidRDefault="00FB7663" w:rsidP="000142E3">
      <w:pPr>
        <w:jc w:val="both"/>
        <w:rPr>
          <w:u w:val="single"/>
        </w:rPr>
      </w:pPr>
      <w:r w:rsidRPr="00FB7663">
        <w:rPr>
          <w:noProof/>
          <w:u w:val="single"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Default="000142E3" w:rsidP="000142E3">
      <w:pPr>
        <w:jc w:val="center"/>
      </w:pPr>
      <w:r>
        <w:t>Задание должно быть выполнено до</w:t>
      </w:r>
      <w:r w:rsidR="0098052A">
        <w:t xml:space="preserve"> </w:t>
      </w:r>
      <w:r w:rsidR="00D100A9">
        <w:t>22 мая</w:t>
      </w:r>
      <w:r w:rsidR="0098052A">
        <w:t xml:space="preserve"> 2020</w:t>
      </w:r>
    </w:p>
    <w:p w:rsidR="000142E3" w:rsidRDefault="000142E3" w:rsidP="002B725A">
      <w:pPr>
        <w:jc w:val="center"/>
      </w:pPr>
    </w:p>
    <w:p w:rsidR="004429AF" w:rsidRPr="004429AF" w:rsidRDefault="004429AF" w:rsidP="004429AF">
      <w:pPr>
        <w:jc w:val="center"/>
        <w:rPr>
          <w:u w:val="single"/>
        </w:rPr>
      </w:pPr>
      <w:r>
        <w:tab/>
      </w:r>
    </w:p>
    <w:p w:rsidR="004429AF" w:rsidRDefault="004429AF" w:rsidP="004429AF">
      <w:pPr>
        <w:tabs>
          <w:tab w:val="left" w:pos="852"/>
        </w:tabs>
      </w:pPr>
    </w:p>
    <w:p w:rsidR="0098052A" w:rsidRDefault="0098052A" w:rsidP="004429AF">
      <w:pPr>
        <w:tabs>
          <w:tab w:val="left" w:pos="852"/>
        </w:tabs>
      </w:pPr>
    </w:p>
    <w:p w:rsidR="0098052A" w:rsidRDefault="0098052A" w:rsidP="004429AF">
      <w:pPr>
        <w:tabs>
          <w:tab w:val="left" w:pos="852"/>
        </w:tabs>
      </w:pPr>
    </w:p>
    <w:p w:rsidR="0071674B" w:rsidRPr="0071674B" w:rsidRDefault="0071674B" w:rsidP="004429AF">
      <w:pPr>
        <w:tabs>
          <w:tab w:val="left" w:pos="852"/>
        </w:tabs>
        <w:rPr>
          <w:vertAlign w:val="subscript"/>
        </w:rPr>
      </w:pPr>
    </w:p>
    <w:p w:rsidR="0098052A" w:rsidRDefault="0098052A" w:rsidP="004429AF">
      <w:pPr>
        <w:tabs>
          <w:tab w:val="left" w:pos="852"/>
        </w:tabs>
      </w:pPr>
    </w:p>
    <w:p w:rsidR="0098052A" w:rsidRPr="006E0DF3" w:rsidRDefault="0098052A" w:rsidP="00867CC4">
      <w:pPr>
        <w:jc w:val="center"/>
        <w:rPr>
          <w:b/>
        </w:rPr>
      </w:pPr>
      <w:r w:rsidRPr="006E0DF3">
        <w:rPr>
          <w:b/>
        </w:rPr>
        <w:t>Теоретическая часть</w:t>
      </w:r>
    </w:p>
    <w:p w:rsidR="0058730E" w:rsidRPr="0058730E" w:rsidRDefault="0058730E" w:rsidP="0071674B">
      <w:pPr>
        <w:pStyle w:val="a4"/>
        <w:shd w:val="clear" w:color="auto" w:fill="FFFFFF" w:themeFill="background1"/>
        <w:spacing w:after="120" w:line="276" w:lineRule="auto"/>
        <w:ind w:left="284"/>
        <w:jc w:val="center"/>
        <w:rPr>
          <w:b/>
          <w:bCs/>
        </w:rPr>
      </w:pPr>
      <w:r w:rsidRPr="00491BFB">
        <w:rPr>
          <w:b/>
          <w:bCs/>
        </w:rPr>
        <w:t xml:space="preserve">Период правление </w:t>
      </w:r>
      <w:proofErr w:type="spellStart"/>
      <w:r w:rsidRPr="00491BFB">
        <w:rPr>
          <w:b/>
          <w:bCs/>
        </w:rPr>
        <w:t>Хасмонейской</w:t>
      </w:r>
      <w:proofErr w:type="spellEnd"/>
      <w:r w:rsidRPr="00491BFB">
        <w:rPr>
          <w:b/>
          <w:bCs/>
        </w:rPr>
        <w:t xml:space="preserve"> династии и римского владычества.</w:t>
      </w:r>
    </w:p>
    <w:p w:rsidR="0058730E" w:rsidRPr="0058730E" w:rsidRDefault="0058730E" w:rsidP="0071674B">
      <w:pPr>
        <w:shd w:val="clear" w:color="auto" w:fill="FFFFFF" w:themeFill="background1"/>
        <w:spacing w:after="120" w:line="276" w:lineRule="auto"/>
        <w:rPr>
          <w:bCs/>
        </w:rPr>
      </w:pPr>
      <w:r w:rsidRPr="00D254FC">
        <w:t xml:space="preserve">Характеристика религиозно-политической деятельности правителей </w:t>
      </w:r>
      <w:proofErr w:type="spellStart"/>
      <w:r w:rsidRPr="00D254FC">
        <w:t>Хасмонейской</w:t>
      </w:r>
      <w:proofErr w:type="spellEnd"/>
      <w:r w:rsidRPr="00D254FC">
        <w:t xml:space="preserve"> династии: согласно библейскому преданию. Иудея под властью Рима: политико-административный и культурно-религиозный аспекты. Ирод Великий: оценка политико-административной и культурно-религиозной деятельности. Основные археологические свидетельства эпохи Римского владычества в Святой Земле.  </w:t>
      </w:r>
      <w:r w:rsidRPr="0058730E">
        <w:rPr>
          <w:bCs/>
        </w:rPr>
        <w:t xml:space="preserve">Религиозно-политические партии и течения в Святой Земле </w:t>
      </w:r>
      <w:r w:rsidRPr="0058730E">
        <w:rPr>
          <w:bCs/>
          <w:lang w:val="en-US"/>
        </w:rPr>
        <w:t>II</w:t>
      </w:r>
      <w:r w:rsidRPr="0058730E">
        <w:rPr>
          <w:bCs/>
        </w:rPr>
        <w:t>-</w:t>
      </w:r>
      <w:r w:rsidRPr="0058730E">
        <w:rPr>
          <w:bCs/>
          <w:lang w:val="en-US"/>
        </w:rPr>
        <w:t>I</w:t>
      </w:r>
      <w:r w:rsidRPr="0058730E">
        <w:rPr>
          <w:bCs/>
        </w:rPr>
        <w:t xml:space="preserve"> вв. до Р.Х. </w:t>
      </w:r>
    </w:p>
    <w:p w:rsidR="00D100A9" w:rsidRDefault="00D100A9" w:rsidP="00D100A9">
      <w:pPr>
        <w:shd w:val="clear" w:color="auto" w:fill="FFFFFF" w:themeFill="background1"/>
        <w:spacing w:after="120" w:line="276" w:lineRule="auto"/>
        <w:ind w:left="284"/>
        <w:jc w:val="center"/>
        <w:rPr>
          <w:b/>
        </w:rPr>
      </w:pPr>
    </w:p>
    <w:p w:rsidR="00D100A9" w:rsidRPr="00D100A9" w:rsidRDefault="00D100A9" w:rsidP="00D100A9">
      <w:pPr>
        <w:pStyle w:val="a4"/>
        <w:shd w:val="clear" w:color="auto" w:fill="FFFFFF" w:themeFill="background1"/>
        <w:tabs>
          <w:tab w:val="left" w:pos="709"/>
        </w:tabs>
        <w:spacing w:after="120" w:line="276" w:lineRule="auto"/>
        <w:ind w:left="142"/>
        <w:rPr>
          <w:bCs/>
        </w:rPr>
      </w:pPr>
      <w:r w:rsidRPr="00D100A9">
        <w:rPr>
          <w:bCs/>
        </w:rPr>
        <w:t xml:space="preserve"> </w:t>
      </w:r>
    </w:p>
    <w:p w:rsidR="0098052A" w:rsidRPr="0098052A" w:rsidRDefault="0098052A" w:rsidP="0098052A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98052A" w:rsidRPr="00CF6397" w:rsidRDefault="0098052A" w:rsidP="00D100A9">
      <w:pPr>
        <w:tabs>
          <w:tab w:val="left" w:pos="852"/>
        </w:tabs>
      </w:pPr>
      <w:r>
        <w:t>Конспект</w:t>
      </w:r>
      <w:r w:rsidR="00D100A9">
        <w:t xml:space="preserve"> по изученному материалу. </w:t>
      </w:r>
      <w:r w:rsidR="00DC0104">
        <w:t>От</w:t>
      </w:r>
      <w:r w:rsidR="00335E0C">
        <w:t>в</w:t>
      </w:r>
      <w:r w:rsidR="00DC0104">
        <w:t xml:space="preserve">етить на </w:t>
      </w:r>
      <w:r w:rsidR="00335E0C">
        <w:t xml:space="preserve">поставленный задачи. </w:t>
      </w:r>
    </w:p>
    <w:p w:rsidR="0098052A" w:rsidRPr="009F3DB2" w:rsidRDefault="0098052A" w:rsidP="00A465B2"/>
    <w:p w:rsidR="003A3467" w:rsidRDefault="003A3467" w:rsidP="003A3467">
      <w:pPr>
        <w:pStyle w:val="a4"/>
        <w:tabs>
          <w:tab w:val="left" w:pos="852"/>
        </w:tabs>
      </w:pPr>
    </w:p>
    <w:p w:rsidR="003A3467" w:rsidRPr="00D100A9" w:rsidRDefault="003A3467" w:rsidP="00D100A9">
      <w:pPr>
        <w:pStyle w:val="a4"/>
        <w:tabs>
          <w:tab w:val="left" w:pos="852"/>
        </w:tabs>
        <w:jc w:val="center"/>
        <w:rPr>
          <w:u w:val="single"/>
        </w:rPr>
      </w:pPr>
    </w:p>
    <w:p w:rsidR="003A3467" w:rsidRDefault="003A3467" w:rsidP="003A3467">
      <w:pPr>
        <w:pStyle w:val="a4"/>
        <w:tabs>
          <w:tab w:val="left" w:pos="852"/>
        </w:tabs>
      </w:pPr>
    </w:p>
    <w:p w:rsidR="003A3467" w:rsidRDefault="003A3467" w:rsidP="003A3467">
      <w:pPr>
        <w:pStyle w:val="a4"/>
        <w:tabs>
          <w:tab w:val="left" w:pos="852"/>
        </w:tabs>
      </w:pPr>
    </w:p>
    <w:p w:rsidR="003A3467" w:rsidRDefault="003A3467" w:rsidP="003A3467">
      <w:pPr>
        <w:pStyle w:val="a4"/>
        <w:tabs>
          <w:tab w:val="left" w:pos="852"/>
        </w:tabs>
      </w:pPr>
    </w:p>
    <w:p w:rsidR="003A3467" w:rsidRPr="003A3467" w:rsidRDefault="003A3467" w:rsidP="003A3467">
      <w:pPr>
        <w:pStyle w:val="a4"/>
        <w:tabs>
          <w:tab w:val="left" w:pos="852"/>
        </w:tabs>
        <w:rPr>
          <w:b/>
          <w:bCs/>
        </w:rPr>
      </w:pPr>
      <w:r w:rsidRPr="003A3467">
        <w:rPr>
          <w:b/>
          <w:bCs/>
        </w:rPr>
        <w:t xml:space="preserve">Задание необходимо выполнить до </w:t>
      </w:r>
      <w:r w:rsidR="00D100A9">
        <w:rPr>
          <w:b/>
          <w:bCs/>
        </w:rPr>
        <w:t>29</w:t>
      </w:r>
      <w:r w:rsidRPr="003A3467">
        <w:rPr>
          <w:b/>
          <w:bCs/>
        </w:rPr>
        <w:t xml:space="preserve"> мая 2020</w:t>
      </w:r>
    </w:p>
    <w:sectPr w:rsidR="003A3467" w:rsidRPr="003A3467" w:rsidSect="00FB7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BF" w:rsidRDefault="004D28BF" w:rsidP="00441EBE">
      <w:pPr>
        <w:spacing w:after="0" w:line="240" w:lineRule="auto"/>
      </w:pPr>
      <w:r>
        <w:separator/>
      </w:r>
    </w:p>
  </w:endnote>
  <w:endnote w:type="continuationSeparator" w:id="0">
    <w:p w:rsidR="004D28BF" w:rsidRDefault="004D28BF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FB7663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441EBE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187BF7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BF" w:rsidRDefault="004D28BF" w:rsidP="00441EBE">
      <w:pPr>
        <w:spacing w:after="0" w:line="240" w:lineRule="auto"/>
      </w:pPr>
      <w:r>
        <w:separator/>
      </w:r>
    </w:p>
  </w:footnote>
  <w:footnote w:type="continuationSeparator" w:id="0">
    <w:p w:rsidR="004D28BF" w:rsidRDefault="004D28BF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85B"/>
    <w:multiLevelType w:val="hybridMultilevel"/>
    <w:tmpl w:val="9454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59F8"/>
    <w:multiLevelType w:val="hybridMultilevel"/>
    <w:tmpl w:val="A97C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5B2E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8D09B5"/>
    <w:multiLevelType w:val="hybridMultilevel"/>
    <w:tmpl w:val="9D1A8184"/>
    <w:lvl w:ilvl="0" w:tplc="4CD4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2554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579E"/>
    <w:multiLevelType w:val="hybridMultilevel"/>
    <w:tmpl w:val="024A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0CB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35796"/>
    <w:multiLevelType w:val="hybridMultilevel"/>
    <w:tmpl w:val="0F3A8788"/>
    <w:lvl w:ilvl="0" w:tplc="83B40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FB17E3"/>
    <w:multiLevelType w:val="hybridMultilevel"/>
    <w:tmpl w:val="5EB00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8B177A"/>
    <w:multiLevelType w:val="hybridMultilevel"/>
    <w:tmpl w:val="B09C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C56D7"/>
    <w:multiLevelType w:val="hybridMultilevel"/>
    <w:tmpl w:val="7A5C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D0E20"/>
    <w:multiLevelType w:val="hybridMultilevel"/>
    <w:tmpl w:val="D54C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D522E"/>
    <w:multiLevelType w:val="hybridMultilevel"/>
    <w:tmpl w:val="0FD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D76D6"/>
    <w:multiLevelType w:val="hybridMultilevel"/>
    <w:tmpl w:val="7F8A6426"/>
    <w:lvl w:ilvl="0" w:tplc="31AC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E5BC5"/>
    <w:multiLevelType w:val="multilevel"/>
    <w:tmpl w:val="19BEDDAA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6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23"/>
    <w:rsid w:val="00002220"/>
    <w:rsid w:val="000142E3"/>
    <w:rsid w:val="00162720"/>
    <w:rsid w:val="00182BF0"/>
    <w:rsid w:val="00187BF7"/>
    <w:rsid w:val="001F3423"/>
    <w:rsid w:val="00261B87"/>
    <w:rsid w:val="002A3AD7"/>
    <w:rsid w:val="002B725A"/>
    <w:rsid w:val="002E1F99"/>
    <w:rsid w:val="00335E0C"/>
    <w:rsid w:val="003A3467"/>
    <w:rsid w:val="00441EBE"/>
    <w:rsid w:val="004429AF"/>
    <w:rsid w:val="00447BA8"/>
    <w:rsid w:val="004D28BF"/>
    <w:rsid w:val="00540F6E"/>
    <w:rsid w:val="00555C6F"/>
    <w:rsid w:val="0058730E"/>
    <w:rsid w:val="005F5E31"/>
    <w:rsid w:val="006B37AF"/>
    <w:rsid w:val="006E0DF3"/>
    <w:rsid w:val="0071674B"/>
    <w:rsid w:val="007A2E93"/>
    <w:rsid w:val="007E7AD6"/>
    <w:rsid w:val="00867CC4"/>
    <w:rsid w:val="008D528E"/>
    <w:rsid w:val="0098052A"/>
    <w:rsid w:val="009E24D5"/>
    <w:rsid w:val="00A206E4"/>
    <w:rsid w:val="00A40F30"/>
    <w:rsid w:val="00A465B2"/>
    <w:rsid w:val="00B67D58"/>
    <w:rsid w:val="00C705D8"/>
    <w:rsid w:val="00C71368"/>
    <w:rsid w:val="00D100A9"/>
    <w:rsid w:val="00D81570"/>
    <w:rsid w:val="00D9327A"/>
    <w:rsid w:val="00DC0104"/>
    <w:rsid w:val="00DD20D6"/>
    <w:rsid w:val="00E36D0A"/>
    <w:rsid w:val="00F07A72"/>
    <w:rsid w:val="00F41AAA"/>
    <w:rsid w:val="00FB3A93"/>
    <w:rsid w:val="00FB4D55"/>
    <w:rsid w:val="00FB7663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E36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israel.ru/history/11983-xronologiya-vavilonskogo-plena-605-336-do-n-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rodovitcyn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Veniamin_Pushkar/svjashennaja-biblejskaja-istorija-vethogo-zaveta/1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User</cp:lastModifiedBy>
  <cp:revision>11</cp:revision>
  <dcterms:created xsi:type="dcterms:W3CDTF">2020-03-20T10:50:00Z</dcterms:created>
  <dcterms:modified xsi:type="dcterms:W3CDTF">2020-05-04T21:42:00Z</dcterms:modified>
</cp:coreProperties>
</file>