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11"/>
        <w:tblW w:w="0" w:type="auto"/>
        <w:tblLook w:val="04A0"/>
      </w:tblPr>
      <w:tblGrid>
        <w:gridCol w:w="9345"/>
      </w:tblGrid>
      <w:tr w:rsidR="00032B8F" w:rsidTr="00032B8F">
        <w:tc>
          <w:tcPr>
            <w:tcW w:w="9345" w:type="dxa"/>
          </w:tcPr>
          <w:p w:rsidR="00032B8F" w:rsidRPr="006E0DF3" w:rsidRDefault="00032B8F" w:rsidP="00032B8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32B8F" w:rsidTr="00032B8F">
        <w:tc>
          <w:tcPr>
            <w:tcW w:w="9345" w:type="dxa"/>
          </w:tcPr>
          <w:p w:rsidR="00032B8F" w:rsidRPr="006E0DF3" w:rsidRDefault="00032B8F" w:rsidP="00032B8F">
            <w:pPr>
              <w:jc w:val="both"/>
            </w:pPr>
            <w:r>
              <w:t>Священное Писание Ветхого Завета</w:t>
            </w:r>
          </w:p>
        </w:tc>
      </w:tr>
      <w:tr w:rsidR="00032B8F" w:rsidTr="00032B8F">
        <w:tc>
          <w:tcPr>
            <w:tcW w:w="9345" w:type="dxa"/>
          </w:tcPr>
          <w:p w:rsidR="00032B8F" w:rsidRPr="006E0DF3" w:rsidRDefault="00032B8F" w:rsidP="00032B8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32B8F" w:rsidTr="00032B8F">
        <w:tc>
          <w:tcPr>
            <w:tcW w:w="9345" w:type="dxa"/>
          </w:tcPr>
          <w:p w:rsidR="00032B8F" w:rsidRPr="006E0DF3" w:rsidRDefault="00032B8F" w:rsidP="00032B8F">
            <w:pPr>
              <w:jc w:val="both"/>
            </w:pPr>
            <w:r>
              <w:t>Протоиерей Алексий Ольховников</w:t>
            </w:r>
          </w:p>
        </w:tc>
      </w:tr>
      <w:tr w:rsidR="00032B8F" w:rsidTr="00032B8F">
        <w:tc>
          <w:tcPr>
            <w:tcW w:w="9345" w:type="dxa"/>
          </w:tcPr>
          <w:p w:rsidR="00032B8F" w:rsidRPr="006E0DF3" w:rsidRDefault="00032B8F" w:rsidP="00032B8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32B8F" w:rsidTr="00032B8F">
        <w:tc>
          <w:tcPr>
            <w:tcW w:w="9345" w:type="dxa"/>
          </w:tcPr>
          <w:p w:rsidR="00032B8F" w:rsidRPr="00207476" w:rsidRDefault="00032B8F" w:rsidP="00032B8F"/>
        </w:tc>
      </w:tr>
    </w:tbl>
    <w:p w:rsidR="00002F20" w:rsidRDefault="00002F20" w:rsidP="00002F20">
      <w:pPr>
        <w:rPr>
          <w:u w:val="single"/>
        </w:rPr>
      </w:pPr>
    </w:p>
    <w:p w:rsidR="00032B8F" w:rsidRDefault="00032B8F" w:rsidP="00032B8F">
      <w:pPr>
        <w:spacing w:after="0"/>
        <w:jc w:val="center"/>
      </w:pPr>
      <w:r>
        <w:pict>
          <v:rect id="_x0000_i1026" style="width:467.75pt;height:1.5pt" o:hralign="center" o:hrstd="t" o:hr="t" fillcolor="#a0a0a0" stroked="f"/>
        </w:pict>
      </w:r>
    </w:p>
    <w:p w:rsidR="00002F20" w:rsidRPr="00032B8F" w:rsidRDefault="00002F20" w:rsidP="00032B8F">
      <w:pPr>
        <w:jc w:val="center"/>
      </w:pPr>
      <w:r w:rsidRPr="00032B8F">
        <w:t xml:space="preserve">Теоретическая часть </w:t>
      </w:r>
    </w:p>
    <w:p w:rsidR="00032B8F" w:rsidRDefault="00032B8F" w:rsidP="00032B8F">
      <w:pPr>
        <w:spacing w:after="0"/>
        <w:jc w:val="center"/>
      </w:pPr>
      <w:r>
        <w:pict>
          <v:rect id="_x0000_i1027" style="width:467.75pt;height:1.5pt" o:hralign="center" o:hrstd="t" o:hr="t" fillcolor="#a0a0a0" stroked="f"/>
        </w:pict>
      </w:r>
    </w:p>
    <w:p w:rsidR="00002F20" w:rsidRDefault="00002F20" w:rsidP="00002F2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2F20" w:rsidRPr="00D12A0F" w:rsidRDefault="00002F20" w:rsidP="00002F20">
      <w:pPr>
        <w:jc w:val="both"/>
        <w:rPr>
          <w:szCs w:val="28"/>
        </w:rPr>
      </w:pPr>
      <w:r w:rsidRPr="00D12A0F">
        <w:rPr>
          <w:szCs w:val="28"/>
        </w:rPr>
        <w:tab/>
      </w:r>
      <w:r>
        <w:rPr>
          <w:szCs w:val="28"/>
        </w:rPr>
        <w:t>Книга Иисуса Навина</w:t>
      </w:r>
    </w:p>
    <w:p w:rsidR="00032B8F" w:rsidRDefault="00032B8F" w:rsidP="00032B8F">
      <w:pPr>
        <w:spacing w:after="0"/>
        <w:jc w:val="center"/>
      </w:pPr>
      <w:r>
        <w:pict>
          <v:rect id="_x0000_i1028" style="width:467.75pt;height:1.5pt" o:hralign="center" o:hrstd="t" o:hr="t" fillcolor="#a0a0a0" stroked="f"/>
        </w:pict>
      </w:r>
    </w:p>
    <w:p w:rsidR="00002F20" w:rsidRPr="00D12A0F" w:rsidRDefault="00002F20" w:rsidP="00002F2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02F20" w:rsidRDefault="00002F20" w:rsidP="00002F20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002F20" w:rsidRPr="00CD2950" w:rsidRDefault="00002F20" w:rsidP="00002F20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5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книга Иисуса Навина</w:t>
      </w:r>
    </w:p>
    <w:p w:rsidR="00002F20" w:rsidRPr="0072678E" w:rsidRDefault="00002F20" w:rsidP="00002F20">
      <w:pPr>
        <w:pStyle w:val="a4"/>
        <w:shd w:val="clear" w:color="auto" w:fill="FFFFFF" w:themeFill="background1"/>
        <w:spacing w:after="0" w:line="276" w:lineRule="auto"/>
        <w:jc w:val="both"/>
      </w:pPr>
    </w:p>
    <w:p w:rsidR="00032B8F" w:rsidRDefault="00032B8F" w:rsidP="00032B8F">
      <w:pPr>
        <w:spacing w:after="0"/>
        <w:jc w:val="center"/>
      </w:pPr>
      <w:r>
        <w:pict>
          <v:rect id="_x0000_i1029" style="width:467.75pt;height:1.5pt" o:hralign="center" o:hrstd="t" o:hr="t" fillcolor="#a0a0a0" stroked="f"/>
        </w:pict>
      </w:r>
    </w:p>
    <w:p w:rsidR="00002F20" w:rsidRDefault="00002F20" w:rsidP="00002F20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002F20" w:rsidRDefault="00002F20" w:rsidP="00002F20">
      <w:pPr>
        <w:jc w:val="both"/>
      </w:pPr>
      <w:r>
        <w:t>Прочитать в учебнике свящ. Геннадия Егорова о книге Иисуса Навина и сделать краткий конспект раздела 10.4.</w:t>
      </w:r>
    </w:p>
    <w:p w:rsidR="00032B8F" w:rsidRDefault="00032B8F" w:rsidP="00032B8F">
      <w:pPr>
        <w:spacing w:after="0"/>
        <w:jc w:val="center"/>
      </w:pPr>
      <w:r>
        <w:pict>
          <v:rect id="_x0000_i1030" style="width:467.75pt;height:1.5pt" o:hralign="center" o:hrstd="t" o:hr="t" fillcolor="#a0a0a0" stroked="f"/>
        </w:pict>
      </w:r>
    </w:p>
    <w:p w:rsidR="00002F20" w:rsidRDefault="00002F20" w:rsidP="00002F20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02F20" w:rsidRPr="00434F5B" w:rsidRDefault="00002F20" w:rsidP="00002F20">
      <w:r>
        <w:t xml:space="preserve">        Конспект</w:t>
      </w:r>
    </w:p>
    <w:p w:rsidR="00002F20" w:rsidRPr="00032B8F" w:rsidRDefault="00C14468" w:rsidP="00002F20">
      <w:pPr>
        <w:jc w:val="both"/>
      </w:pPr>
      <w:r w:rsidRPr="00032B8F">
        <w:pict>
          <v:rect id="_x0000_i1025" style="width:0;height:1.5pt" o:hralign="center" o:hrstd="t" o:hr="t" fillcolor="#a0a0a0" stroked="f"/>
        </w:pict>
      </w:r>
    </w:p>
    <w:p w:rsidR="00002F20" w:rsidRDefault="00002F20" w:rsidP="00032B8F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9D1F92" w:rsidRPr="00032B8F" w:rsidRDefault="00032B8F" w:rsidP="00032B8F">
      <w:pPr>
        <w:jc w:val="center"/>
        <w:rPr>
          <w:b/>
          <w:color w:val="FF0000"/>
        </w:rPr>
      </w:pPr>
      <w:r w:rsidRPr="00032B8F">
        <w:rPr>
          <w:b/>
          <w:color w:val="FF0000"/>
        </w:rPr>
        <w:t xml:space="preserve">Внимание! </w:t>
      </w:r>
      <w:r w:rsidR="00002F20" w:rsidRPr="00032B8F">
        <w:rPr>
          <w:b/>
          <w:color w:val="FF0000"/>
        </w:rPr>
        <w:t>Задание должно быть выполнено до 22 мая</w:t>
      </w:r>
    </w:p>
    <w:sectPr w:rsidR="009D1F92" w:rsidRPr="00032B8F" w:rsidSect="00C1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2"/>
    <w:rsid w:val="00002F20"/>
    <w:rsid w:val="00032B8F"/>
    <w:rsid w:val="009D1F92"/>
    <w:rsid w:val="00C1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0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2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2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20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2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2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0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8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0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Biblia/svjashennoe-pisanie-vethogo-zav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2020-05-04T08:16:00Z</dcterms:created>
  <dcterms:modified xsi:type="dcterms:W3CDTF">2020-05-24T19:45:00Z</dcterms:modified>
</cp:coreProperties>
</file>