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16133" w14:paraId="655676A4" w14:textId="77777777" w:rsidTr="00416133">
        <w:tc>
          <w:tcPr>
            <w:tcW w:w="9345" w:type="dxa"/>
          </w:tcPr>
          <w:p w14:paraId="2C12B92B" w14:textId="77777777" w:rsidR="00416133" w:rsidRPr="006E0DF3" w:rsidRDefault="00416133" w:rsidP="00416133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16133" w14:paraId="7B9857D8" w14:textId="77777777" w:rsidTr="00416133">
        <w:tc>
          <w:tcPr>
            <w:tcW w:w="9345" w:type="dxa"/>
          </w:tcPr>
          <w:p w14:paraId="4112717B" w14:textId="55D86751" w:rsidR="00416133" w:rsidRPr="006E0DF3" w:rsidRDefault="00416133" w:rsidP="00416133">
            <w:pPr>
              <w:jc w:val="both"/>
            </w:pPr>
            <w:r>
              <w:t>Догматическое богословие</w:t>
            </w:r>
          </w:p>
        </w:tc>
      </w:tr>
      <w:tr w:rsidR="00416133" w14:paraId="1F1473C6" w14:textId="77777777" w:rsidTr="00416133">
        <w:tc>
          <w:tcPr>
            <w:tcW w:w="9345" w:type="dxa"/>
          </w:tcPr>
          <w:p w14:paraId="1E6EE358" w14:textId="77777777" w:rsidR="00416133" w:rsidRPr="006E0DF3" w:rsidRDefault="00416133" w:rsidP="00416133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16133" w14:paraId="119B896E" w14:textId="77777777" w:rsidTr="00416133">
        <w:tc>
          <w:tcPr>
            <w:tcW w:w="9345" w:type="dxa"/>
          </w:tcPr>
          <w:p w14:paraId="6EAA2D5F" w14:textId="6A006A5C" w:rsidR="00416133" w:rsidRPr="006E0DF3" w:rsidRDefault="00416133" w:rsidP="00416133">
            <w:pPr>
              <w:jc w:val="both"/>
            </w:pPr>
            <w:r>
              <w:t>Смирнов Андрей Вениаминович,</w:t>
            </w:r>
            <w:r>
              <w:t xml:space="preserve"> </w:t>
            </w:r>
            <w:r>
              <w:t xml:space="preserve">протоиерей </w:t>
            </w:r>
          </w:p>
        </w:tc>
      </w:tr>
      <w:tr w:rsidR="00416133" w14:paraId="27F53E5C" w14:textId="77777777" w:rsidTr="00416133">
        <w:tc>
          <w:tcPr>
            <w:tcW w:w="9345" w:type="dxa"/>
          </w:tcPr>
          <w:p w14:paraId="16F3F471" w14:textId="77777777" w:rsidR="00416133" w:rsidRPr="006E0DF3" w:rsidRDefault="00416133" w:rsidP="00416133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16133" w14:paraId="183881CA" w14:textId="77777777" w:rsidTr="00416133">
        <w:tc>
          <w:tcPr>
            <w:tcW w:w="9345" w:type="dxa"/>
          </w:tcPr>
          <w:p w14:paraId="066628D1" w14:textId="77777777" w:rsidR="00416133" w:rsidRPr="00712929" w:rsidRDefault="00416133" w:rsidP="00416133">
            <w:pPr>
              <w:rPr>
                <w:lang w:val="en-US"/>
              </w:rPr>
            </w:pPr>
            <w:hyperlink r:id="rId5" w:history="1">
              <w:r w:rsidRPr="00383816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59B5BD56" w14:textId="77777777" w:rsidR="00416133" w:rsidRDefault="00EA58AE" w:rsidP="00416133">
      <w:pPr>
        <w:spacing w:before="120" w:after="120"/>
        <w:rPr>
          <w:i/>
        </w:rPr>
      </w:pPr>
      <w:bookmarkStart w:id="0" w:name="_GoBack"/>
      <w:r w:rsidRPr="00416133">
        <w:rPr>
          <w:i/>
        </w:rPr>
        <w:t xml:space="preserve">Практическая часть </w:t>
      </w:r>
    </w:p>
    <w:p w14:paraId="72EF7C83" w14:textId="12469624" w:rsidR="00EA58AE" w:rsidRPr="00416133" w:rsidRDefault="00416133" w:rsidP="00416133">
      <w:pPr>
        <w:rPr>
          <w:i/>
        </w:rPr>
      </w:pPr>
      <w:r w:rsidRPr="00416133">
        <w:pict w14:anchorId="07C456E7">
          <v:rect id="_x0000_i1026" style="width:0;height:1.5pt" o:hralign="center" o:hrstd="t" o:hr="t" fillcolor="#a0a0a0" stroked="f"/>
        </w:pict>
      </w:r>
    </w:p>
    <w:p w14:paraId="6888AA6B" w14:textId="77777777" w:rsidR="00EA58AE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36F2D4AD" w14:textId="0134EE57" w:rsidR="00B3248C" w:rsidRPr="00D12A0F" w:rsidRDefault="001C6AA4" w:rsidP="00416133">
      <w:pPr>
        <w:jc w:val="center"/>
        <w:rPr>
          <w:szCs w:val="28"/>
        </w:rPr>
      </w:pPr>
      <w:r>
        <w:rPr>
          <w:szCs w:val="28"/>
        </w:rPr>
        <w:t xml:space="preserve">О Боге как Судии и Мздовоздаятеле для </w:t>
      </w:r>
      <w:r w:rsidR="002711D5">
        <w:rPr>
          <w:szCs w:val="28"/>
        </w:rPr>
        <w:t>каждого человека</w:t>
      </w:r>
      <w:r w:rsidR="000C12C7">
        <w:rPr>
          <w:szCs w:val="28"/>
        </w:rPr>
        <w:t xml:space="preserve">. </w:t>
      </w:r>
      <w:r w:rsidR="00BF558C">
        <w:rPr>
          <w:szCs w:val="28"/>
        </w:rPr>
        <w:t>Всеобщий суд</w:t>
      </w:r>
      <w:r w:rsidR="00626C9B">
        <w:rPr>
          <w:szCs w:val="28"/>
        </w:rPr>
        <w:t xml:space="preserve">. Мздовоздаяние </w:t>
      </w:r>
      <w:r w:rsidR="00985F3F">
        <w:rPr>
          <w:szCs w:val="28"/>
        </w:rPr>
        <w:t>после Всеобщего суда</w:t>
      </w:r>
    </w:p>
    <w:p w14:paraId="5B4CBA5D" w14:textId="77777777" w:rsidR="00416133" w:rsidRDefault="00416133" w:rsidP="00EA58AE">
      <w:pPr>
        <w:jc w:val="center"/>
        <w:rPr>
          <w:u w:val="single"/>
        </w:rPr>
      </w:pPr>
    </w:p>
    <w:p w14:paraId="108E02ED" w14:textId="66A822D2" w:rsidR="00EA58AE" w:rsidRPr="00D12A0F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3312F339" w14:textId="5128DA0F" w:rsidR="00A47030" w:rsidRDefault="00B818A7" w:rsidP="00416133">
      <w:pPr>
        <w:pStyle w:val="a4"/>
        <w:shd w:val="clear" w:color="auto" w:fill="FFFFFF" w:themeFill="background1"/>
        <w:spacing w:after="0" w:line="276" w:lineRule="auto"/>
        <w:ind w:left="0"/>
        <w:jc w:val="center"/>
      </w:pPr>
      <w:proofErr w:type="spellStart"/>
      <w:r>
        <w:t>Прот.Олег</w:t>
      </w:r>
      <w:proofErr w:type="spellEnd"/>
      <w:r>
        <w:t xml:space="preserve"> Давыденков</w:t>
      </w:r>
      <w:r w:rsidR="00A47030">
        <w:t xml:space="preserve">. Догматическое </w:t>
      </w:r>
      <w:r w:rsidR="00B2248E">
        <w:t xml:space="preserve">богословие. </w:t>
      </w:r>
      <w:r w:rsidR="00B3248C">
        <w:t>С.600-608</w:t>
      </w:r>
      <w:r w:rsidR="005617A6">
        <w:t xml:space="preserve">. </w:t>
      </w:r>
      <w:hyperlink r:id="rId6" w:history="1">
        <w:r w:rsidR="005617A6" w:rsidRPr="005617A6">
          <w:rPr>
            <w:rStyle w:val="a5"/>
          </w:rPr>
          <w:t>https://azbyka.ru/otechnik/Oleg_Davydenkov/dogmaticheskoe-bogoslovie/</w:t>
        </w:r>
      </w:hyperlink>
    </w:p>
    <w:p w14:paraId="6AFEB001" w14:textId="77777777" w:rsidR="00EA58AE" w:rsidRDefault="00EA58AE" w:rsidP="00EA58AE"/>
    <w:p w14:paraId="0BB5733A" w14:textId="1EE1AA23" w:rsidR="00416133" w:rsidRDefault="00416133" w:rsidP="00EA58AE">
      <w:pPr>
        <w:jc w:val="center"/>
        <w:rPr>
          <w:b/>
          <w:sz w:val="32"/>
        </w:rPr>
      </w:pPr>
      <w:r w:rsidRPr="00416133">
        <w:pict w14:anchorId="39D44180">
          <v:rect id="_x0000_i1028" style="width:0;height:1.5pt" o:hralign="center" o:hrstd="t" o:hr="t" fillcolor="#a0a0a0" stroked="f"/>
        </w:pict>
      </w:r>
    </w:p>
    <w:p w14:paraId="4C94122F" w14:textId="77777777" w:rsidR="00416133" w:rsidRDefault="00EA58AE" w:rsidP="00416133">
      <w:pPr>
        <w:spacing w:after="0"/>
        <w:rPr>
          <w:i/>
          <w:sz w:val="32"/>
        </w:rPr>
      </w:pPr>
      <w:r w:rsidRPr="00416133">
        <w:rPr>
          <w:i/>
          <w:sz w:val="32"/>
        </w:rPr>
        <w:t>Для семинарских (практических) занятий:</w:t>
      </w:r>
    </w:p>
    <w:p w14:paraId="47B30EB3" w14:textId="62E3D19F" w:rsidR="00EA58AE" w:rsidRPr="00416133" w:rsidRDefault="00416133" w:rsidP="00416133">
      <w:pPr>
        <w:rPr>
          <w:i/>
          <w:sz w:val="32"/>
        </w:rPr>
      </w:pPr>
      <w:r w:rsidRPr="00416133">
        <w:pict w14:anchorId="0595E7A1">
          <v:rect id="_x0000_i1029" style="width:0;height:1.5pt" o:hralign="center" o:hrstd="t" o:hr="t" fillcolor="#a0a0a0" stroked="f"/>
        </w:pict>
      </w:r>
    </w:p>
    <w:p w14:paraId="3B47CF01" w14:textId="77777777" w:rsidR="00EA58AE" w:rsidRDefault="002411A3" w:rsidP="00D23455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14:paraId="4CA108F2" w14:textId="44CC8CD9" w:rsidR="00665037" w:rsidRDefault="001D1F52" w:rsidP="000C12C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Ложное учение хилиазм</w:t>
      </w:r>
    </w:p>
    <w:p w14:paraId="76444382" w14:textId="338975B8" w:rsidR="001D1F52" w:rsidRPr="000C12C7" w:rsidRDefault="00A66F14" w:rsidP="000C12C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Ложное учение о всеобщем </w:t>
      </w:r>
      <w:r w:rsidR="0007727E">
        <w:rPr>
          <w:color w:val="000000"/>
          <w:szCs w:val="28"/>
        </w:rPr>
        <w:t>спасении (</w:t>
      </w:r>
      <w:proofErr w:type="spellStart"/>
      <w:r w:rsidR="0007727E">
        <w:rPr>
          <w:color w:val="000000"/>
          <w:szCs w:val="28"/>
        </w:rPr>
        <w:t>апокатастасис</w:t>
      </w:r>
      <w:proofErr w:type="spellEnd"/>
      <w:r w:rsidR="0007727E">
        <w:rPr>
          <w:color w:val="000000"/>
          <w:szCs w:val="28"/>
        </w:rPr>
        <w:t>)</w:t>
      </w:r>
    </w:p>
    <w:p w14:paraId="4E8F0D4A" w14:textId="77777777" w:rsidR="002411A3" w:rsidRDefault="002411A3" w:rsidP="00EA58AE">
      <w:pPr>
        <w:pStyle w:val="a4"/>
        <w:jc w:val="both"/>
      </w:pPr>
    </w:p>
    <w:p w14:paraId="60FDB017" w14:textId="77777777" w:rsidR="00D23455" w:rsidRPr="00D23455" w:rsidRDefault="00D23455" w:rsidP="00D23455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14:paraId="7F5944E2" w14:textId="5D79749D" w:rsidR="00EA58AE" w:rsidRDefault="000D1F57" w:rsidP="00416133">
      <w:pPr>
        <w:jc w:val="center"/>
      </w:pPr>
      <w:r>
        <w:t xml:space="preserve">Подготовить доклад </w:t>
      </w:r>
      <w:r w:rsidR="00B93BDF">
        <w:t xml:space="preserve">по каждому из вопросов </w:t>
      </w:r>
      <w:r w:rsidR="00FF0E12">
        <w:t>семинара</w:t>
      </w:r>
    </w:p>
    <w:p w14:paraId="2E67D695" w14:textId="4B4F2264" w:rsidR="00416133" w:rsidRDefault="00416133" w:rsidP="00D23455">
      <w:pPr>
        <w:jc w:val="center"/>
        <w:rPr>
          <w:u w:val="single"/>
        </w:rPr>
      </w:pPr>
      <w:r w:rsidRPr="00416133">
        <w:pict w14:anchorId="20BB44E7">
          <v:rect id="_x0000_i1030" style="width:0;height:1.5pt" o:hralign="center" o:hrstd="t" o:hr="t" fillcolor="#a0a0a0" stroked="f"/>
        </w:pict>
      </w:r>
    </w:p>
    <w:p w14:paraId="1EB48CD6" w14:textId="58ED9B33" w:rsidR="00EA58AE" w:rsidRDefault="00EA58AE" w:rsidP="00D23455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0F8BB59A" w14:textId="4348ECF5" w:rsidR="00EA58AE" w:rsidRPr="00434F5B" w:rsidRDefault="00416133" w:rsidP="00416133">
      <w:pPr>
        <w:jc w:val="center"/>
      </w:pPr>
      <w:r>
        <w:t>Онлайн-</w:t>
      </w:r>
      <w:r w:rsidR="00FF0E12">
        <w:t>семинар</w:t>
      </w:r>
    </w:p>
    <w:p w14:paraId="2C14FC1B" w14:textId="77777777" w:rsidR="00EA58AE" w:rsidRDefault="00416133" w:rsidP="00416133">
      <w:r>
        <w:rPr>
          <w:noProof/>
        </w:rPr>
        <w:pict w14:anchorId="20A3E329">
          <v:rect id="_x0000_i1025" style="width:0;height:1.5pt" o:hralign="center" o:hrstd="t" o:hr="t" fillcolor="#a0a0a0" stroked="f"/>
        </w:pict>
      </w:r>
    </w:p>
    <w:p w14:paraId="3C1858EC" w14:textId="77777777" w:rsidR="00EA58AE" w:rsidRDefault="00EA58AE" w:rsidP="00EA58A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0D1829A8" w14:textId="43AE9B00" w:rsidR="00EA58AE" w:rsidRPr="00416133" w:rsidRDefault="00EA58AE" w:rsidP="00EA58AE">
      <w:pPr>
        <w:jc w:val="center"/>
        <w:rPr>
          <w:color w:val="FF0000"/>
        </w:rPr>
      </w:pPr>
      <w:r w:rsidRPr="00416133">
        <w:rPr>
          <w:color w:val="FF0000"/>
        </w:rPr>
        <w:lastRenderedPageBreak/>
        <w:t>Зад</w:t>
      </w:r>
      <w:r w:rsidR="00D23455" w:rsidRPr="00416133">
        <w:rPr>
          <w:color w:val="FF0000"/>
        </w:rPr>
        <w:t xml:space="preserve">ание должно быть выполнено до </w:t>
      </w:r>
      <w:r w:rsidR="00416133">
        <w:rPr>
          <w:color w:val="FF0000"/>
        </w:rPr>
        <w:t>17 апреля</w:t>
      </w:r>
      <w:r w:rsidR="00FF0E12" w:rsidRPr="00416133">
        <w:rPr>
          <w:color w:val="FF0000"/>
        </w:rPr>
        <w:t xml:space="preserve"> </w:t>
      </w:r>
    </w:p>
    <w:bookmarkEnd w:id="0"/>
    <w:p w14:paraId="7302D64A" w14:textId="77777777" w:rsidR="0037418A" w:rsidRDefault="0037418A"/>
    <w:sectPr w:rsidR="0037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D55AB"/>
    <w:multiLevelType w:val="hybridMultilevel"/>
    <w:tmpl w:val="A9362012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8A"/>
    <w:rsid w:val="0007727E"/>
    <w:rsid w:val="000C12C7"/>
    <w:rsid w:val="000D1F57"/>
    <w:rsid w:val="00176F8F"/>
    <w:rsid w:val="001A75E1"/>
    <w:rsid w:val="001C6AA4"/>
    <w:rsid w:val="001D1F52"/>
    <w:rsid w:val="002411A3"/>
    <w:rsid w:val="002711D5"/>
    <w:rsid w:val="00277764"/>
    <w:rsid w:val="002A5CDE"/>
    <w:rsid w:val="002A6549"/>
    <w:rsid w:val="0037418A"/>
    <w:rsid w:val="003B34F9"/>
    <w:rsid w:val="003D5F25"/>
    <w:rsid w:val="00416133"/>
    <w:rsid w:val="004406FA"/>
    <w:rsid w:val="005617A6"/>
    <w:rsid w:val="005673D9"/>
    <w:rsid w:val="00626C9B"/>
    <w:rsid w:val="00665037"/>
    <w:rsid w:val="006E0FEA"/>
    <w:rsid w:val="00757670"/>
    <w:rsid w:val="007658F0"/>
    <w:rsid w:val="00806163"/>
    <w:rsid w:val="00867632"/>
    <w:rsid w:val="00924935"/>
    <w:rsid w:val="00985F3F"/>
    <w:rsid w:val="00A33946"/>
    <w:rsid w:val="00A47030"/>
    <w:rsid w:val="00A66F14"/>
    <w:rsid w:val="00B2248E"/>
    <w:rsid w:val="00B3248C"/>
    <w:rsid w:val="00B43301"/>
    <w:rsid w:val="00B66F58"/>
    <w:rsid w:val="00B818A7"/>
    <w:rsid w:val="00B93BDF"/>
    <w:rsid w:val="00BF558C"/>
    <w:rsid w:val="00D23455"/>
    <w:rsid w:val="00D96E24"/>
    <w:rsid w:val="00EA58AE"/>
    <w:rsid w:val="00EC176F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71CF"/>
  <w15:docId w15:val="{6B1DCC4C-F399-744A-BA2B-0E27AAD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A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dcterms:created xsi:type="dcterms:W3CDTF">2020-03-28T19:09:00Z</dcterms:created>
  <dcterms:modified xsi:type="dcterms:W3CDTF">2020-04-11T15:08:00Z</dcterms:modified>
</cp:coreProperties>
</file>