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20FF" w:rsidTr="000320FF">
        <w:tc>
          <w:tcPr>
            <w:tcW w:w="9345" w:type="dxa"/>
          </w:tcPr>
          <w:p w:rsidR="000320FF" w:rsidRPr="006E0DF3" w:rsidRDefault="000320FF" w:rsidP="000320F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320FF" w:rsidTr="000320FF">
        <w:tc>
          <w:tcPr>
            <w:tcW w:w="9345" w:type="dxa"/>
          </w:tcPr>
          <w:p w:rsidR="000320FF" w:rsidRPr="006E0DF3" w:rsidRDefault="000320FF" w:rsidP="000320FF">
            <w:pPr>
              <w:jc w:val="center"/>
            </w:pPr>
            <w:r w:rsidRPr="00140819">
              <w:t>Теория и история церковного искусства</w:t>
            </w:r>
          </w:p>
        </w:tc>
      </w:tr>
      <w:tr w:rsidR="000320FF" w:rsidTr="000320FF">
        <w:tc>
          <w:tcPr>
            <w:tcW w:w="9345" w:type="dxa"/>
          </w:tcPr>
          <w:p w:rsidR="000320FF" w:rsidRPr="006E0DF3" w:rsidRDefault="000320FF" w:rsidP="000320F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320FF" w:rsidTr="000320FF">
        <w:tc>
          <w:tcPr>
            <w:tcW w:w="9345" w:type="dxa"/>
          </w:tcPr>
          <w:p w:rsidR="000320FF" w:rsidRPr="006E0DF3" w:rsidRDefault="000320FF" w:rsidP="000320FF">
            <w:pPr>
              <w:jc w:val="center"/>
            </w:pPr>
            <w:r>
              <w:t>Матвеев Александр Валерьевич</w:t>
            </w:r>
          </w:p>
        </w:tc>
      </w:tr>
      <w:tr w:rsidR="000320FF" w:rsidTr="000320FF">
        <w:tc>
          <w:tcPr>
            <w:tcW w:w="9345" w:type="dxa"/>
          </w:tcPr>
          <w:p w:rsidR="000320FF" w:rsidRPr="006E0DF3" w:rsidRDefault="000320FF" w:rsidP="000320F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320FF" w:rsidTr="000320FF">
        <w:tc>
          <w:tcPr>
            <w:tcW w:w="9345" w:type="dxa"/>
          </w:tcPr>
          <w:p w:rsidR="000320FF" w:rsidRPr="00140819" w:rsidRDefault="000320FF" w:rsidP="00032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0320FF" w:rsidRPr="000320FF" w:rsidRDefault="006E0DF3" w:rsidP="000320FF">
      <w:pPr>
        <w:spacing w:before="120" w:after="0"/>
      </w:pPr>
      <w:bookmarkStart w:id="0" w:name="_GoBack"/>
      <w:r w:rsidRPr="006E0DF3">
        <w:rPr>
          <w:b/>
        </w:rPr>
        <w:t>Теоретическая часть</w:t>
      </w:r>
    </w:p>
    <w:p w:rsidR="006E0DF3" w:rsidRPr="006E0DF3" w:rsidRDefault="000320FF" w:rsidP="000320FF">
      <w:pPr>
        <w:spacing w:after="120"/>
        <w:rPr>
          <w:b/>
        </w:rPr>
      </w:pPr>
      <w:r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600DB2" w:rsidRDefault="0006772F" w:rsidP="00140819">
      <w:pPr>
        <w:jc w:val="center"/>
      </w:pPr>
      <w:r>
        <w:t>Архитектура и искусство Средневекового Запада</w:t>
      </w:r>
      <w:r w:rsidR="00600DB2">
        <w:t>.</w:t>
      </w:r>
    </w:p>
    <w:p w:rsidR="000320FF" w:rsidRDefault="000320FF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Default="00140819" w:rsidP="000320FF">
      <w:pPr>
        <w:pStyle w:val="a4"/>
        <w:numPr>
          <w:ilvl w:val="0"/>
          <w:numId w:val="5"/>
        </w:numPr>
        <w:jc w:val="both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140819" w:rsidRDefault="00140819" w:rsidP="000320FF">
      <w:pPr>
        <w:pStyle w:val="a4"/>
        <w:numPr>
          <w:ilvl w:val="0"/>
          <w:numId w:val="5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140819" w:rsidRPr="000320FF" w:rsidRDefault="00140819" w:rsidP="00B752D4">
      <w:pPr>
        <w:jc w:val="center"/>
        <w:rPr>
          <w:b/>
        </w:rPr>
      </w:pPr>
      <w:r w:rsidRPr="000320FF">
        <w:rPr>
          <w:b/>
        </w:rPr>
        <w:t>Возможно использование другой литературы по теме.</w:t>
      </w:r>
    </w:p>
    <w:p w:rsidR="000320FF" w:rsidRDefault="000320FF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9515E2" w:rsidRDefault="00E07B2F" w:rsidP="000320FF">
      <w:pPr>
        <w:pStyle w:val="a4"/>
        <w:numPr>
          <w:ilvl w:val="0"/>
          <w:numId w:val="6"/>
        </w:numPr>
        <w:jc w:val="both"/>
      </w:pPr>
      <w:r>
        <w:t>Перечислите основные художественные особенности романского искусства</w:t>
      </w:r>
      <w:r w:rsidR="00ED4ABD">
        <w:t>.</w:t>
      </w:r>
    </w:p>
    <w:p w:rsidR="00D97884" w:rsidRDefault="00897794" w:rsidP="000320FF">
      <w:pPr>
        <w:pStyle w:val="a4"/>
        <w:numPr>
          <w:ilvl w:val="0"/>
          <w:numId w:val="6"/>
        </w:numPr>
        <w:jc w:val="both"/>
      </w:pPr>
      <w:r>
        <w:t>Объясните, к</w:t>
      </w:r>
      <w:r w:rsidR="00E07B2F">
        <w:t>ак синтез искусств прояви</w:t>
      </w:r>
      <w:r>
        <w:t>лся в готической архитектуре?</w:t>
      </w:r>
    </w:p>
    <w:p w:rsidR="006E0DF3" w:rsidRDefault="0082718D" w:rsidP="000320FF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0320FF" w:rsidRDefault="006E0DF3" w:rsidP="006E0DF3">
      <w:pPr>
        <w:jc w:val="both"/>
        <w:rPr>
          <w:i/>
        </w:rPr>
      </w:pPr>
      <w:r w:rsidRPr="000320FF">
        <w:rPr>
          <w:i/>
        </w:rPr>
        <w:t>Практическая часть</w:t>
      </w:r>
    </w:p>
    <w:p w:rsidR="006E0DF3" w:rsidRPr="000320FF" w:rsidRDefault="000320FF" w:rsidP="000320FF">
      <w:r>
        <w:rPr>
          <w:noProof/>
        </w:rPr>
        <w:pict>
          <v:rect id="_x0000_i1032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5D6E13">
      <w:r>
        <w:t>Составить развернутый план ответа по теме занятия.</w:t>
      </w:r>
    </w:p>
    <w:p w:rsidR="000320FF" w:rsidRDefault="000320FF" w:rsidP="006E0DF3">
      <w:pPr>
        <w:jc w:val="center"/>
        <w:rPr>
          <w:u w:val="single"/>
        </w:rPr>
      </w:pPr>
      <w:r>
        <w:rPr>
          <w:noProof/>
        </w:rPr>
        <w:pict>
          <v:rect id="_x0000_i1036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5D6E13">
      <w:r w:rsidRPr="005D6E13">
        <w:t>Представить развернутый план ответа по теме занятия по электронной почте.</w:t>
      </w:r>
    </w:p>
    <w:p w:rsidR="006E0DF3" w:rsidRDefault="0082718D" w:rsidP="000320FF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0320FF" w:rsidRDefault="006E0DF3" w:rsidP="006E0DF3">
      <w:pPr>
        <w:jc w:val="center"/>
        <w:rPr>
          <w:color w:val="FF0000"/>
        </w:rPr>
      </w:pPr>
      <w:r w:rsidRPr="000320FF">
        <w:rPr>
          <w:color w:val="FF0000"/>
        </w:rPr>
        <w:t>Задание должно быть выполнено до</w:t>
      </w:r>
      <w:r w:rsidR="00063C9C" w:rsidRPr="000320FF">
        <w:rPr>
          <w:color w:val="FF0000"/>
        </w:rPr>
        <w:t xml:space="preserve"> </w:t>
      </w:r>
      <w:r w:rsidR="00897794" w:rsidRPr="000320FF">
        <w:rPr>
          <w:color w:val="FF0000"/>
        </w:rPr>
        <w:t>01</w:t>
      </w:r>
      <w:r w:rsidR="00063C9C" w:rsidRPr="000320FF">
        <w:rPr>
          <w:color w:val="FF0000"/>
        </w:rPr>
        <w:t>.0</w:t>
      </w:r>
      <w:r w:rsidR="00897794" w:rsidRPr="000320FF">
        <w:rPr>
          <w:color w:val="FF0000"/>
        </w:rPr>
        <w:t>5</w:t>
      </w:r>
      <w:r w:rsidR="00063C9C" w:rsidRPr="000320FF">
        <w:rPr>
          <w:color w:val="FF0000"/>
        </w:rPr>
        <w:t>.</w: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lastRenderedPageBreak/>
        <w:t>План семинара (практического занятия)</w:t>
      </w:r>
    </w:p>
    <w:p w:rsidR="00600DB2" w:rsidRPr="00600DB2" w:rsidRDefault="009F0401" w:rsidP="00600DB2">
      <w:pPr>
        <w:jc w:val="center"/>
      </w:pPr>
      <w:r>
        <w:t xml:space="preserve">Выдающиеся </w:t>
      </w:r>
      <w:r w:rsidR="00F25507">
        <w:t xml:space="preserve">церковные </w:t>
      </w:r>
      <w:r>
        <w:t xml:space="preserve">памятники </w:t>
      </w:r>
      <w:proofErr w:type="spellStart"/>
      <w:r w:rsidR="00F25507">
        <w:t>д</w:t>
      </w:r>
      <w:r w:rsidR="00600DB2">
        <w:t>ороманско</w:t>
      </w:r>
      <w:r w:rsidR="00F25507">
        <w:t>го</w:t>
      </w:r>
      <w:proofErr w:type="spellEnd"/>
      <w:r w:rsidR="00600DB2">
        <w:t xml:space="preserve"> искусств</w:t>
      </w:r>
      <w:r w:rsidR="00F25507">
        <w:t>а</w:t>
      </w:r>
      <w:r w:rsidR="00600DB2">
        <w:t xml:space="preserve"> </w:t>
      </w:r>
      <w:r w:rsidR="00600DB2">
        <w:rPr>
          <w:lang w:val="en-US"/>
        </w:rPr>
        <w:t>IX</w:t>
      </w:r>
      <w:r w:rsidR="00600DB2" w:rsidRPr="00600DB2">
        <w:t>-</w:t>
      </w:r>
      <w:r w:rsidR="00600DB2">
        <w:rPr>
          <w:lang w:val="en-US"/>
        </w:rPr>
        <w:t>XI</w:t>
      </w:r>
      <w:r w:rsidR="00600DB2" w:rsidRPr="00600DB2">
        <w:t xml:space="preserve"> </w:t>
      </w:r>
      <w:r w:rsidR="00600DB2">
        <w:t>вв.</w:t>
      </w:r>
    </w:p>
    <w:p w:rsidR="002617DA" w:rsidRDefault="00723774" w:rsidP="002617DA">
      <w:pPr>
        <w:ind w:firstLine="709"/>
        <w:jc w:val="both"/>
      </w:pPr>
      <w:r>
        <w:t xml:space="preserve">1. </w:t>
      </w:r>
      <w:r w:rsidR="00897794">
        <w:t xml:space="preserve">Технические и художественные особенности </w:t>
      </w:r>
      <w:r w:rsidR="002617DA">
        <w:t>романской архитектуры</w:t>
      </w:r>
      <w:r w:rsidR="00275813" w:rsidRPr="00275813">
        <w:t>.</w:t>
      </w:r>
    </w:p>
    <w:p w:rsidR="002617DA" w:rsidRDefault="002617DA" w:rsidP="002617DA">
      <w:pPr>
        <w:ind w:firstLine="709"/>
        <w:jc w:val="both"/>
        <w:rPr>
          <w:bCs/>
          <w:iCs/>
        </w:rPr>
      </w:pPr>
      <w:r>
        <w:t xml:space="preserve">2. </w:t>
      </w:r>
      <w:r w:rsidRPr="002617DA">
        <w:rPr>
          <w:bCs/>
          <w:iCs/>
        </w:rPr>
        <w:t xml:space="preserve">Соборы романского стиля во Франции, Германии, Италии. </w:t>
      </w:r>
    </w:p>
    <w:p w:rsidR="002617DA" w:rsidRDefault="002617DA" w:rsidP="002617DA">
      <w:pPr>
        <w:ind w:firstLine="709"/>
        <w:jc w:val="both"/>
        <w:rPr>
          <w:bCs/>
          <w:iCs/>
        </w:rPr>
      </w:pPr>
      <w:r>
        <w:rPr>
          <w:bCs/>
          <w:iCs/>
        </w:rPr>
        <w:t>3. Романское и</w:t>
      </w:r>
      <w:r w:rsidRPr="002617DA">
        <w:rPr>
          <w:bCs/>
          <w:iCs/>
        </w:rPr>
        <w:t>зобразительное искусство: фрески, миниатюры.</w:t>
      </w:r>
    </w:p>
    <w:p w:rsidR="002617DA" w:rsidRDefault="002617DA" w:rsidP="002617DA">
      <w:pPr>
        <w:ind w:firstLine="709"/>
        <w:jc w:val="both"/>
      </w:pPr>
      <w:r>
        <w:rPr>
          <w:bCs/>
          <w:iCs/>
        </w:rPr>
        <w:t xml:space="preserve">4. </w:t>
      </w:r>
      <w:r w:rsidRPr="002B0643">
        <w:t xml:space="preserve">Конструктивные основы готической архитектуры. </w:t>
      </w:r>
    </w:p>
    <w:p w:rsidR="002617DA" w:rsidRDefault="002617DA" w:rsidP="002617DA">
      <w:pPr>
        <w:ind w:firstLine="709"/>
        <w:jc w:val="both"/>
      </w:pPr>
      <w:r>
        <w:t xml:space="preserve">5. </w:t>
      </w:r>
      <w:r w:rsidRPr="002B0643">
        <w:t>Готические соборы Франции, Германии, Испании, Англии</w:t>
      </w:r>
      <w:r>
        <w:t>.</w:t>
      </w:r>
    </w:p>
    <w:p w:rsidR="002617DA" w:rsidRDefault="002617DA" w:rsidP="002617DA">
      <w:pPr>
        <w:ind w:firstLine="709"/>
        <w:jc w:val="both"/>
      </w:pPr>
      <w:r>
        <w:t xml:space="preserve">6. </w:t>
      </w:r>
      <w:r w:rsidRPr="002B0643">
        <w:t>Монументальная готическая скульптура.</w:t>
      </w:r>
    </w:p>
    <w:p w:rsidR="002617DA" w:rsidRPr="002617DA" w:rsidRDefault="002617DA" w:rsidP="002617DA">
      <w:pPr>
        <w:ind w:firstLine="709"/>
        <w:jc w:val="both"/>
      </w:pPr>
      <w:r>
        <w:t xml:space="preserve">7. </w:t>
      </w:r>
      <w:r w:rsidRPr="002B0643">
        <w:t>Готическое изобразительное искусство</w:t>
      </w:r>
      <w:r>
        <w:t xml:space="preserve"> </w:t>
      </w:r>
      <w:r w:rsidRPr="002B0643">
        <w:t>(миниатюра, алтарь, икона и станковая живопись, витраж, монументальная живопись).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Default="005D6E13" w:rsidP="005D6E13">
      <w:pPr>
        <w:pStyle w:val="a4"/>
        <w:jc w:val="center"/>
      </w:pPr>
    </w:p>
    <w:p w:rsidR="005D6E13" w:rsidRPr="000320FF" w:rsidRDefault="005D6E13" w:rsidP="005D6E13">
      <w:pPr>
        <w:pStyle w:val="a4"/>
        <w:jc w:val="center"/>
        <w:rPr>
          <w:b/>
        </w:rPr>
      </w:pPr>
      <w:r w:rsidRPr="000320FF">
        <w:rPr>
          <w:b/>
        </w:rPr>
        <w:t>Возможно использование другой литературы по теме.</w:t>
      </w:r>
    </w:p>
    <w:p w:rsidR="002B725A" w:rsidRDefault="000320FF" w:rsidP="002B725A">
      <w:pPr>
        <w:jc w:val="both"/>
      </w:pPr>
      <w:r>
        <w:rPr>
          <w:noProof/>
        </w:rPr>
        <w:pict>
          <v:rect id="_x0000_i1037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0320FF" w:rsidP="000320FF">
      <w:pPr>
        <w:jc w:val="both"/>
      </w:pPr>
      <w:r>
        <w:tab/>
      </w:r>
      <w:r w:rsidR="005D6E13" w:rsidRPr="0088383F">
        <w:t xml:space="preserve">Каждый из студентов </w:t>
      </w:r>
      <w:r w:rsidR="005D6E13">
        <w:t>выбирает</w:t>
      </w:r>
      <w:r w:rsidR="005D6E13" w:rsidRPr="0088383F">
        <w:t xml:space="preserve"> один из вопросов и </w:t>
      </w:r>
      <w:r w:rsidR="005D6E13">
        <w:t>готовит</w:t>
      </w:r>
      <w:r w:rsidR="005D6E13" w:rsidRPr="0088383F">
        <w:t xml:space="preserve"> презентацию с картинками и текстом</w:t>
      </w:r>
      <w:r w:rsidR="005D6E13">
        <w:t xml:space="preserve"> на 8-10 слайдов. Презентации должны быть представлены</w:t>
      </w:r>
      <w:r w:rsidR="005D6E13" w:rsidRPr="005D6E13">
        <w:t xml:space="preserve"> по электронной почте.</w:t>
      </w:r>
    </w:p>
    <w:p w:rsidR="000142E3" w:rsidRDefault="0082718D" w:rsidP="000320FF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0320FF" w:rsidRDefault="000142E3" w:rsidP="000142E3">
      <w:pPr>
        <w:jc w:val="center"/>
        <w:rPr>
          <w:color w:val="FF0000"/>
        </w:rPr>
      </w:pPr>
      <w:r w:rsidRPr="000320FF">
        <w:rPr>
          <w:color w:val="FF0000"/>
        </w:rPr>
        <w:t>Задание должно быть выполнено до</w:t>
      </w:r>
      <w:r w:rsidR="005D6E13" w:rsidRPr="000320FF">
        <w:rPr>
          <w:color w:val="FF0000"/>
        </w:rPr>
        <w:t xml:space="preserve"> </w:t>
      </w:r>
      <w:r w:rsidR="002617DA" w:rsidRPr="000320FF">
        <w:rPr>
          <w:color w:val="FF0000"/>
        </w:rPr>
        <w:t>01</w:t>
      </w:r>
      <w:r w:rsidR="005D6E13" w:rsidRPr="000320FF">
        <w:rPr>
          <w:color w:val="FF0000"/>
        </w:rPr>
        <w:t>.0</w:t>
      </w:r>
      <w:r w:rsidR="002617DA" w:rsidRPr="000320FF">
        <w:rPr>
          <w:color w:val="FF0000"/>
        </w:rPr>
        <w:t>5</w:t>
      </w:r>
      <w:r w:rsidR="005D6E13" w:rsidRPr="000320FF">
        <w:rPr>
          <w:color w:val="FF0000"/>
        </w:rPr>
        <w:t>.</w:t>
      </w:r>
    </w:p>
    <w:bookmarkEnd w:id="0"/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8D" w:rsidRDefault="0082718D" w:rsidP="00441EBE">
      <w:pPr>
        <w:spacing w:after="0" w:line="240" w:lineRule="auto"/>
      </w:pPr>
      <w:r>
        <w:separator/>
      </w:r>
    </w:p>
  </w:endnote>
  <w:endnote w:type="continuationSeparator" w:id="0">
    <w:p w:rsidR="0082718D" w:rsidRDefault="0082718D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0320FF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8D" w:rsidRDefault="0082718D" w:rsidP="00441EBE">
      <w:pPr>
        <w:spacing w:after="0" w:line="240" w:lineRule="auto"/>
      </w:pPr>
      <w:r>
        <w:separator/>
      </w:r>
    </w:p>
  </w:footnote>
  <w:footnote w:type="continuationSeparator" w:id="0">
    <w:p w:rsidR="0082718D" w:rsidRDefault="0082718D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0D8"/>
    <w:multiLevelType w:val="hybridMultilevel"/>
    <w:tmpl w:val="D16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4F91"/>
    <w:multiLevelType w:val="hybridMultilevel"/>
    <w:tmpl w:val="4798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320FF"/>
    <w:rsid w:val="00063C9C"/>
    <w:rsid w:val="0006772F"/>
    <w:rsid w:val="00140819"/>
    <w:rsid w:val="00182BF0"/>
    <w:rsid w:val="001F3423"/>
    <w:rsid w:val="002617DA"/>
    <w:rsid w:val="00275813"/>
    <w:rsid w:val="002B725A"/>
    <w:rsid w:val="0040770E"/>
    <w:rsid w:val="004224EB"/>
    <w:rsid w:val="00441EBE"/>
    <w:rsid w:val="00442926"/>
    <w:rsid w:val="00540F6E"/>
    <w:rsid w:val="00555C6F"/>
    <w:rsid w:val="005D6E13"/>
    <w:rsid w:val="00600DB2"/>
    <w:rsid w:val="006A12A6"/>
    <w:rsid w:val="006E0DF3"/>
    <w:rsid w:val="00723774"/>
    <w:rsid w:val="007E3DF4"/>
    <w:rsid w:val="0082718D"/>
    <w:rsid w:val="0088383F"/>
    <w:rsid w:val="008939DA"/>
    <w:rsid w:val="00897794"/>
    <w:rsid w:val="008D528E"/>
    <w:rsid w:val="009515E2"/>
    <w:rsid w:val="009E5356"/>
    <w:rsid w:val="009F0401"/>
    <w:rsid w:val="00A026D6"/>
    <w:rsid w:val="00A206E4"/>
    <w:rsid w:val="00A50917"/>
    <w:rsid w:val="00AF1F25"/>
    <w:rsid w:val="00B752D4"/>
    <w:rsid w:val="00C8196C"/>
    <w:rsid w:val="00CF7338"/>
    <w:rsid w:val="00D67AC2"/>
    <w:rsid w:val="00D97884"/>
    <w:rsid w:val="00E07B2F"/>
    <w:rsid w:val="00ED4ABD"/>
    <w:rsid w:val="00EF5FD4"/>
    <w:rsid w:val="00F25507"/>
    <w:rsid w:val="00F41AAA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E19B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6</cp:revision>
  <dcterms:created xsi:type="dcterms:W3CDTF">2020-03-30T19:24:00Z</dcterms:created>
  <dcterms:modified xsi:type="dcterms:W3CDTF">2020-04-27T14:44:00Z</dcterms:modified>
</cp:coreProperties>
</file>