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E911CC" w:rsidRPr="00E911CC" w:rsidTr="00E911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C" w:rsidRPr="00E911CC" w:rsidRDefault="00E911CC" w:rsidP="00E911CC">
            <w:pPr>
              <w:widowControl w:val="0"/>
              <w:suppressAutoHyphens/>
              <w:spacing w:before="0" w:after="0" w:line="276" w:lineRule="auto"/>
              <w:ind w:firstLine="709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911CC">
              <w:rPr>
                <w:rFonts w:eastAsia="SimSun" w:cs="Mangal"/>
                <w:b/>
                <w:kern w:val="2"/>
                <w:sz w:val="28"/>
                <w:szCs w:val="28"/>
                <w:lang w:eastAsia="zh-CN" w:bidi="hi-IN"/>
              </w:rPr>
              <w:t>Название предмета</w:t>
            </w:r>
          </w:p>
        </w:tc>
      </w:tr>
      <w:tr w:rsidR="00E911CC" w:rsidRPr="00E911CC" w:rsidTr="00E911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C" w:rsidRPr="00E911CC" w:rsidRDefault="00E911CC" w:rsidP="00E911CC">
            <w:pPr>
              <w:widowControl w:val="0"/>
              <w:suppressAutoHyphens/>
              <w:spacing w:before="0" w:after="0" w:line="276" w:lineRule="auto"/>
              <w:ind w:firstLine="709"/>
              <w:jc w:val="lef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E911CC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Церковное пение</w:t>
            </w:r>
          </w:p>
        </w:tc>
      </w:tr>
      <w:tr w:rsidR="00E911CC" w:rsidRPr="00E911CC" w:rsidTr="00E911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C" w:rsidRPr="00E911CC" w:rsidRDefault="00E911CC" w:rsidP="00E911CC">
            <w:pPr>
              <w:widowControl w:val="0"/>
              <w:suppressAutoHyphens/>
              <w:spacing w:before="0" w:after="0" w:line="276" w:lineRule="auto"/>
              <w:ind w:firstLine="709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911CC">
              <w:rPr>
                <w:rFonts w:eastAsia="SimSun" w:cs="Mangal"/>
                <w:b/>
                <w:kern w:val="2"/>
                <w:sz w:val="28"/>
                <w:szCs w:val="28"/>
                <w:lang w:eastAsia="zh-CN" w:bidi="hi-IN"/>
              </w:rPr>
              <w:t>ФИО преподавателя</w:t>
            </w:r>
          </w:p>
        </w:tc>
      </w:tr>
      <w:tr w:rsidR="00E911CC" w:rsidRPr="00E911CC" w:rsidTr="00E911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C" w:rsidRPr="00E911CC" w:rsidRDefault="00E911CC" w:rsidP="00E911CC">
            <w:pPr>
              <w:widowControl w:val="0"/>
              <w:suppressAutoHyphens/>
              <w:spacing w:before="0" w:after="0" w:line="276" w:lineRule="auto"/>
              <w:ind w:firstLine="709"/>
              <w:jc w:val="lef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E911CC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Маринкина Ирина Александровна</w:t>
            </w:r>
          </w:p>
        </w:tc>
      </w:tr>
      <w:tr w:rsidR="00E911CC" w:rsidRPr="00E911CC" w:rsidTr="00E911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C" w:rsidRPr="00E911CC" w:rsidRDefault="00E911CC" w:rsidP="00E911CC">
            <w:pPr>
              <w:widowControl w:val="0"/>
              <w:suppressAutoHyphens/>
              <w:spacing w:before="0" w:after="0" w:line="276" w:lineRule="auto"/>
              <w:ind w:firstLine="709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911CC">
              <w:rPr>
                <w:rFonts w:eastAsia="SimSun" w:cs="Mangal"/>
                <w:b/>
                <w:kern w:val="2"/>
                <w:sz w:val="28"/>
                <w:szCs w:val="28"/>
                <w:lang w:eastAsia="zh-CN" w:bidi="hi-IN"/>
              </w:rPr>
              <w:t>Электронная почта преподавателя</w:t>
            </w:r>
          </w:p>
        </w:tc>
      </w:tr>
      <w:tr w:rsidR="00E911CC" w:rsidRPr="00E911CC" w:rsidTr="00E911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C" w:rsidRPr="00E911CC" w:rsidRDefault="00E911CC" w:rsidP="00E911CC">
            <w:pPr>
              <w:widowControl w:val="0"/>
              <w:suppressAutoHyphens/>
              <w:spacing w:before="0" w:after="0" w:line="276" w:lineRule="auto"/>
              <w:ind w:firstLine="709"/>
              <w:jc w:val="left"/>
              <w:rPr>
                <w:rFonts w:eastAsia="SimSun" w:cs="Mangal"/>
                <w:kern w:val="2"/>
                <w:sz w:val="28"/>
                <w:szCs w:val="28"/>
                <w:lang w:val="en-US" w:eastAsia="zh-CN" w:bidi="hi-IN"/>
              </w:rPr>
            </w:pPr>
            <w:r w:rsidRPr="00E911CC">
              <w:rPr>
                <w:rFonts w:eastAsia="SimSun" w:cs="Mangal"/>
                <w:kern w:val="2"/>
                <w:sz w:val="28"/>
                <w:szCs w:val="28"/>
                <w:lang w:val="en-US" w:eastAsia="zh-CN" w:bidi="hi-IN"/>
              </w:rPr>
              <w:t>i.marinkina@yandex.ru</w:t>
            </w:r>
          </w:p>
        </w:tc>
      </w:tr>
    </w:tbl>
    <w:p w:rsidR="00E911CC" w:rsidRPr="00E911CC" w:rsidRDefault="00E911CC" w:rsidP="00E911CC">
      <w:pPr>
        <w:widowControl w:val="0"/>
        <w:suppressAutoHyphens/>
        <w:spacing w:before="0" w:after="0" w:line="240" w:lineRule="auto"/>
        <w:jc w:val="left"/>
        <w:rPr>
          <w:rFonts w:eastAsia="SimSun" w:cs="Mangal"/>
          <w:kern w:val="2"/>
          <w:szCs w:val="24"/>
          <w:lang w:eastAsia="zh-CN" w:bidi="hi-IN"/>
        </w:rPr>
      </w:pP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11CC">
        <w:rPr>
          <w:rFonts w:eastAsia="Times New Roman"/>
          <w:b/>
          <w:sz w:val="28"/>
          <w:szCs w:val="28"/>
          <w:lang w:eastAsia="ru-RU"/>
        </w:rPr>
        <w:t>Практическое занятие</w:t>
      </w: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11CC">
        <w:rPr>
          <w:rFonts w:eastAsia="Times New Roman"/>
          <w:b/>
          <w:sz w:val="28"/>
          <w:szCs w:val="28"/>
          <w:lang w:eastAsia="ru-RU"/>
        </w:rPr>
        <w:t>Задание</w:t>
      </w: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E911CC">
        <w:rPr>
          <w:rFonts w:eastAsia="Times New Roman"/>
          <w:sz w:val="28"/>
          <w:szCs w:val="28"/>
          <w:lang w:eastAsia="ru-RU"/>
        </w:rPr>
        <w:t>Продолжить работу прошлого занятия, связанную с песнопениями Великого поста и страстной седмицы</w:t>
      </w: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11CC">
        <w:rPr>
          <w:rFonts w:eastAsia="Times New Roman"/>
          <w:b/>
          <w:sz w:val="28"/>
          <w:szCs w:val="28"/>
          <w:lang w:eastAsia="ru-RU"/>
        </w:rPr>
        <w:t>Песнопения великого поста и страстной седмицы</w: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Великопостные часы</w:t>
      </w:r>
      <w:r w:rsidRPr="00E911CC">
        <w:rPr>
          <w:rFonts w:eastAsia="SimSun" w:cs="Mangal"/>
          <w:b/>
          <w:kern w:val="2"/>
          <w:sz w:val="28"/>
          <w:szCs w:val="28"/>
          <w:lang w:eastAsia="zh-CN" w:bidi="hi-IN"/>
        </w:rPr>
        <w:t xml:space="preserve">. </w:t>
      </w:r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Пение тропарей на часах.</w: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 xml:space="preserve">«Покаяния отверзи ми двери…», «На реках Вавилонских…», великие </w:t>
      </w:r>
      <w:proofErr w:type="spellStart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прокимны</w:t>
      </w:r>
      <w:proofErr w:type="spellEnd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 xml:space="preserve"> и тропари на вечерне. «С нами Бог…», «Покаянные тропари», канон св. Андрея Критского.</w: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b/>
          <w:kern w:val="2"/>
          <w:sz w:val="28"/>
          <w:szCs w:val="28"/>
          <w:lang w:eastAsia="zh-CN" w:bidi="hi-IN"/>
        </w:rPr>
        <w:t>Литература</w:t>
      </w:r>
    </w:p>
    <w:p w:rsidR="00E911CC" w:rsidRPr="00E911CC" w:rsidRDefault="00E911CC" w:rsidP="00E911CC">
      <w:pPr>
        <w:spacing w:before="0"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u w:val="single"/>
        </w:rPr>
      </w:pPr>
      <w:proofErr w:type="spellStart"/>
      <w:r w:rsidRPr="00E911CC">
        <w:rPr>
          <w:rFonts w:eastAsia="Times New Roman"/>
          <w:sz w:val="28"/>
          <w:szCs w:val="28"/>
        </w:rPr>
        <w:t>Кустовский</w:t>
      </w:r>
      <w:proofErr w:type="spellEnd"/>
      <w:r w:rsidRPr="00E911CC">
        <w:rPr>
          <w:rFonts w:eastAsia="Times New Roman"/>
          <w:sz w:val="28"/>
          <w:szCs w:val="28"/>
        </w:rPr>
        <w:t xml:space="preserve"> Е. Песнопения страстной седмицы </w:t>
      </w:r>
      <w:r w:rsidRPr="00E911CC">
        <w:rPr>
          <w:rFonts w:eastAsia="Times New Roman"/>
          <w:sz w:val="28"/>
          <w:szCs w:val="24"/>
        </w:rPr>
        <w:t xml:space="preserve">Электронный ресурс. Режим доступа: </w:t>
      </w:r>
      <w:hyperlink r:id="rId6" w:history="1">
        <w:r w:rsidRPr="00E911CC">
          <w:rPr>
            <w:rFonts w:eastAsia="Times New Roman"/>
            <w:color w:val="0000FF"/>
            <w:sz w:val="28"/>
            <w:szCs w:val="24"/>
            <w:u w:val="single"/>
          </w:rPr>
          <w:t>https://azbyka.ru/otechnik/Pravoslavnoe_Bogosluzhenie/pesnopenija-strastnoj-sedmitsy/</w:t>
        </w:r>
      </w:hyperlink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kern w:val="2"/>
          <w:sz w:val="28"/>
          <w:szCs w:val="28"/>
          <w:u w:val="single"/>
          <w:lang w:eastAsia="zh-CN" w:bidi="hi-IN"/>
        </w:rPr>
      </w:pP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kern w:val="2"/>
          <w:sz w:val="28"/>
          <w:szCs w:val="28"/>
          <w:u w:val="single"/>
          <w:lang w:eastAsia="zh-CN" w:bidi="hi-IN"/>
        </w:rPr>
      </w:pPr>
      <w:r w:rsidRPr="00E911CC">
        <w:rPr>
          <w:rFonts w:eastAsia="SimSun" w:cs="Mangal"/>
          <w:kern w:val="2"/>
          <w:sz w:val="28"/>
          <w:szCs w:val="28"/>
          <w:u w:val="single"/>
          <w:lang w:eastAsia="zh-CN" w:bidi="hi-IN"/>
        </w:rPr>
        <w:t>Форма проверки практического занятия</w: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kern w:val="2"/>
          <w:sz w:val="28"/>
          <w:szCs w:val="28"/>
          <w:u w:val="single"/>
          <w:lang w:eastAsia="zh-CN" w:bidi="hi-IN"/>
        </w:rPr>
      </w:pP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rPr>
          <w:rFonts w:eastAsia="SimSun" w:cs="Mangal"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Подготовить запись фрагмента пения указанного материала (по выбору обучающегося), для проверки отправить преподавателю по электронной почте.</w: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b/>
          <w:kern w:val="2"/>
          <w:sz w:val="28"/>
          <w:szCs w:val="28"/>
          <w:lang w:eastAsia="zh-CN" w:bidi="hi-IN"/>
        </w:rPr>
        <w:pict>
          <v:rect id="_x0000_i1025" style="width:467.75pt;height:1.5pt" o:hralign="center" o:hrstd="t" o:hr="t" fillcolor="#a0a0a0" stroked="f"/>
        </w:pic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left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b/>
          <w:kern w:val="2"/>
          <w:sz w:val="28"/>
          <w:szCs w:val="28"/>
          <w:lang w:eastAsia="zh-CN" w:bidi="hi-IN"/>
        </w:rPr>
        <w:t>Сроки отчетности</w:t>
      </w:r>
    </w:p>
    <w:p w:rsidR="00E911CC" w:rsidRPr="00E911CC" w:rsidRDefault="00E911CC" w:rsidP="00E911CC">
      <w:pPr>
        <w:widowControl w:val="0"/>
        <w:suppressAutoHyphens/>
        <w:spacing w:before="0" w:after="0" w:line="240" w:lineRule="auto"/>
        <w:jc w:val="center"/>
        <w:rPr>
          <w:rFonts w:eastAsia="SimSun" w:cs="Mangal"/>
          <w:color w:val="FF0000"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color w:val="FF0000"/>
          <w:kern w:val="2"/>
          <w:sz w:val="28"/>
          <w:szCs w:val="28"/>
          <w:lang w:eastAsia="zh-CN" w:bidi="hi-IN"/>
        </w:rPr>
        <w:t>ЗАДАНИЕ ДОЛЖНО БЫТЬ ВЫПОЛНЕНО ДО 10 АПРЕЛЯ</w:t>
      </w:r>
    </w:p>
    <w:p w:rsidR="00E911CC" w:rsidRDefault="00E911CC">
      <w:r>
        <w:br w:type="page"/>
      </w: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11CC">
        <w:rPr>
          <w:rFonts w:eastAsia="Times New Roman"/>
          <w:b/>
          <w:sz w:val="28"/>
          <w:szCs w:val="28"/>
          <w:lang w:eastAsia="ru-RU"/>
        </w:rPr>
        <w:lastRenderedPageBreak/>
        <w:t>Песнопения великого поста и страстной седмицы</w:t>
      </w:r>
    </w:p>
    <w:p w:rsidR="00E911CC" w:rsidRPr="00E911CC" w:rsidRDefault="00E911CC" w:rsidP="00E911CC">
      <w:pPr>
        <w:widowControl w:val="0"/>
        <w:suppressAutoHyphens/>
        <w:spacing w:before="0" w:after="0" w:line="240" w:lineRule="auto"/>
        <w:jc w:val="center"/>
        <w:rPr>
          <w:rFonts w:eastAsia="SimSun" w:cs="Mangal"/>
          <w:kern w:val="2"/>
          <w:szCs w:val="24"/>
          <w:u w:val="single"/>
          <w:lang w:eastAsia="zh-CN" w:bidi="hi-IN"/>
        </w:rPr>
      </w:pP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11CC">
        <w:rPr>
          <w:rFonts w:eastAsia="Times New Roman"/>
          <w:b/>
          <w:sz w:val="28"/>
          <w:szCs w:val="28"/>
          <w:lang w:eastAsia="ru-RU"/>
        </w:rPr>
        <w:t>Практическое занятие</w:t>
      </w: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11CC">
        <w:rPr>
          <w:rFonts w:eastAsia="Times New Roman"/>
          <w:b/>
          <w:sz w:val="28"/>
          <w:szCs w:val="28"/>
          <w:lang w:eastAsia="ru-RU"/>
        </w:rPr>
        <w:t>Задание</w:t>
      </w: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E911CC">
        <w:rPr>
          <w:rFonts w:eastAsia="Times New Roman"/>
          <w:sz w:val="28"/>
          <w:szCs w:val="28"/>
          <w:lang w:eastAsia="ru-RU"/>
        </w:rPr>
        <w:t>Песнопения великого поста и страстной седмицы</w:t>
      </w:r>
    </w:p>
    <w:p w:rsidR="00E911CC" w:rsidRPr="00E911CC" w:rsidRDefault="00E911CC" w:rsidP="00E911CC">
      <w:pPr>
        <w:widowControl w:val="0"/>
        <w:shd w:val="clear" w:color="auto" w:fill="FFFFFF"/>
        <w:suppressAutoHyphens/>
        <w:spacing w:before="0"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 xml:space="preserve">«Во Царствии Твоем…», «Да исправится молитва моя…», «Ныне Силы </w:t>
      </w:r>
      <w:proofErr w:type="spellStart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Небесныя</w:t>
      </w:r>
      <w:proofErr w:type="spellEnd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…», «Вкусите и видите…». «Се Жених…», «</w:t>
      </w:r>
      <w:proofErr w:type="spellStart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Егда</w:t>
      </w:r>
      <w:proofErr w:type="spellEnd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славнии</w:t>
      </w:r>
      <w:proofErr w:type="spellEnd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 xml:space="preserve"> ученицы…», «Чертог Твой…», «Разбойника благоразумного…»; тропари Великой Субботы, ирмосы канона на утрени Великой Субботы («Волною морскою…»); стихира «</w:t>
      </w:r>
      <w:proofErr w:type="spellStart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Приидите</w:t>
      </w:r>
      <w:proofErr w:type="spellEnd"/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 xml:space="preserve"> ублажим…».</w: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b/>
          <w:kern w:val="2"/>
          <w:sz w:val="28"/>
          <w:szCs w:val="28"/>
          <w:lang w:eastAsia="zh-CN" w:bidi="hi-IN"/>
        </w:rPr>
        <w:t>Литература</w:t>
      </w:r>
    </w:p>
    <w:p w:rsidR="00E911CC" w:rsidRPr="00E911CC" w:rsidRDefault="00E911CC" w:rsidP="00E911CC">
      <w:pPr>
        <w:spacing w:before="0"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u w:val="single"/>
        </w:rPr>
      </w:pPr>
      <w:proofErr w:type="spellStart"/>
      <w:proofErr w:type="gramStart"/>
      <w:r w:rsidRPr="00E911CC">
        <w:rPr>
          <w:rFonts w:eastAsia="Times New Roman"/>
          <w:sz w:val="28"/>
          <w:szCs w:val="28"/>
        </w:rPr>
        <w:t>Кустовский</w:t>
      </w:r>
      <w:proofErr w:type="spellEnd"/>
      <w:r w:rsidRPr="00E911CC">
        <w:rPr>
          <w:rFonts w:eastAsia="Times New Roman"/>
          <w:sz w:val="28"/>
          <w:szCs w:val="28"/>
        </w:rPr>
        <w:t xml:space="preserve">  Е.</w:t>
      </w:r>
      <w:proofErr w:type="gramEnd"/>
      <w:r w:rsidRPr="00E911CC">
        <w:rPr>
          <w:rFonts w:eastAsia="Times New Roman"/>
          <w:sz w:val="28"/>
          <w:szCs w:val="28"/>
        </w:rPr>
        <w:t xml:space="preserve"> Песнопения страстной седмицы </w:t>
      </w:r>
      <w:r w:rsidRPr="00E911CC">
        <w:rPr>
          <w:rFonts w:eastAsia="Times New Roman"/>
          <w:sz w:val="28"/>
          <w:szCs w:val="24"/>
        </w:rPr>
        <w:t xml:space="preserve">Электронный ресурс. Режим доступа: </w:t>
      </w:r>
      <w:hyperlink r:id="rId7" w:history="1">
        <w:r w:rsidRPr="00E911CC">
          <w:rPr>
            <w:rFonts w:eastAsia="Times New Roman"/>
            <w:color w:val="0000FF"/>
            <w:sz w:val="28"/>
            <w:szCs w:val="24"/>
            <w:u w:val="single"/>
          </w:rPr>
          <w:t>https://azbyka.ru/otechnik/Pravoslavnoe_Bogosluzhenie/pesnopenija-strastnoj-sedmitsy/</w:t>
        </w:r>
      </w:hyperlink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kern w:val="2"/>
          <w:sz w:val="28"/>
          <w:szCs w:val="28"/>
          <w:u w:val="single"/>
          <w:lang w:eastAsia="zh-CN" w:bidi="hi-IN"/>
        </w:rPr>
      </w:pP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kern w:val="2"/>
          <w:sz w:val="28"/>
          <w:szCs w:val="28"/>
          <w:u w:val="single"/>
          <w:lang w:eastAsia="zh-CN" w:bidi="hi-IN"/>
        </w:rPr>
      </w:pPr>
      <w:r w:rsidRPr="00E911CC">
        <w:rPr>
          <w:rFonts w:eastAsia="SimSun" w:cs="Mangal"/>
          <w:kern w:val="2"/>
          <w:sz w:val="28"/>
          <w:szCs w:val="28"/>
          <w:u w:val="single"/>
          <w:lang w:eastAsia="zh-CN" w:bidi="hi-IN"/>
        </w:rPr>
        <w:t>Форма проверки практического занятия</w: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kern w:val="2"/>
          <w:sz w:val="28"/>
          <w:szCs w:val="28"/>
          <w:u w:val="single"/>
          <w:lang w:eastAsia="zh-CN" w:bidi="hi-IN"/>
        </w:rPr>
      </w:pP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rPr>
          <w:rFonts w:eastAsia="SimSun" w:cs="Mangal"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kern w:val="2"/>
          <w:sz w:val="28"/>
          <w:szCs w:val="28"/>
          <w:lang w:eastAsia="zh-CN" w:bidi="hi-IN"/>
        </w:rPr>
        <w:t>Подготовить запись фрагмента пения указанного материала (по выбору обучающегося), для проверки отправить преподавателю по электронной почте.</w: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b/>
          <w:kern w:val="2"/>
          <w:sz w:val="28"/>
          <w:szCs w:val="28"/>
          <w:lang w:eastAsia="zh-CN" w:bidi="hi-IN"/>
        </w:rPr>
        <w:pict>
          <v:rect id="_x0000_i1027" style="width:467.75pt;height:1.5pt" o:hralign="center" o:hrstd="t" o:hr="t" fillcolor="#a0a0a0" stroked="f"/>
        </w:pict>
      </w:r>
    </w:p>
    <w:p w:rsidR="00E911CC" w:rsidRPr="00E911CC" w:rsidRDefault="00E911CC" w:rsidP="00E911CC">
      <w:pPr>
        <w:widowControl w:val="0"/>
        <w:suppressAutoHyphens/>
        <w:spacing w:before="0" w:after="0" w:line="360" w:lineRule="auto"/>
        <w:jc w:val="left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E911CC">
        <w:rPr>
          <w:rFonts w:eastAsia="SimSun" w:cs="Mangal"/>
          <w:b/>
          <w:kern w:val="2"/>
          <w:sz w:val="28"/>
          <w:szCs w:val="28"/>
          <w:lang w:eastAsia="zh-CN" w:bidi="hi-IN"/>
        </w:rPr>
        <w:t>Сроки отчетности</w:t>
      </w:r>
    </w:p>
    <w:p w:rsidR="00E911CC" w:rsidRPr="00E911CC" w:rsidRDefault="00E911CC" w:rsidP="00E911CC">
      <w:pPr>
        <w:widowControl w:val="0"/>
        <w:suppressAutoHyphens/>
        <w:spacing w:before="0" w:after="0" w:line="240" w:lineRule="auto"/>
        <w:jc w:val="center"/>
        <w:rPr>
          <w:rFonts w:eastAsia="SimSun" w:cs="Mangal"/>
          <w:color w:val="FF0000"/>
          <w:kern w:val="2"/>
          <w:sz w:val="28"/>
          <w:szCs w:val="28"/>
          <w:lang w:eastAsia="zh-CN" w:bidi="hi-IN"/>
        </w:rPr>
      </w:pPr>
      <w:bookmarkStart w:id="0" w:name="_GoBack"/>
      <w:r w:rsidRPr="00E911CC">
        <w:rPr>
          <w:rFonts w:eastAsia="SimSun" w:cs="Mangal"/>
          <w:color w:val="FF0000"/>
          <w:kern w:val="2"/>
          <w:sz w:val="28"/>
          <w:szCs w:val="28"/>
          <w:lang w:eastAsia="zh-CN" w:bidi="hi-IN"/>
        </w:rPr>
        <w:t>ЗАДАНИЕ ДОЛЖНО БЫТЬ ВЫПОЛНЕНО ДО 17 АПРЕЛЯ</w:t>
      </w:r>
    </w:p>
    <w:bookmarkEnd w:id="0"/>
    <w:p w:rsidR="00837ED7" w:rsidRDefault="00837ED7"/>
    <w:sectPr w:rsidR="00837E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0F" w:rsidRDefault="008A790F" w:rsidP="00E911CC">
      <w:pPr>
        <w:spacing w:before="0" w:after="0" w:line="240" w:lineRule="auto"/>
      </w:pPr>
      <w:r>
        <w:separator/>
      </w:r>
    </w:p>
  </w:endnote>
  <w:endnote w:type="continuationSeparator" w:id="0">
    <w:p w:rsidR="008A790F" w:rsidRDefault="008A790F" w:rsidP="00E911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355799"/>
      <w:docPartObj>
        <w:docPartGallery w:val="Page Numbers (Bottom of Page)"/>
        <w:docPartUnique/>
      </w:docPartObj>
    </w:sdtPr>
    <w:sdtContent>
      <w:p w:rsidR="00E911CC" w:rsidRDefault="00E911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0F" w:rsidRDefault="008A790F" w:rsidP="00E911CC">
      <w:pPr>
        <w:spacing w:before="0" w:after="0" w:line="240" w:lineRule="auto"/>
      </w:pPr>
      <w:r>
        <w:separator/>
      </w:r>
    </w:p>
  </w:footnote>
  <w:footnote w:type="continuationSeparator" w:id="0">
    <w:p w:rsidR="008A790F" w:rsidRDefault="008A790F" w:rsidP="00E911C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C1"/>
    <w:rsid w:val="004154DE"/>
    <w:rsid w:val="006556C1"/>
    <w:rsid w:val="00837ED7"/>
    <w:rsid w:val="008A790F"/>
    <w:rsid w:val="00E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11B3"/>
  <w15:chartTrackingRefBased/>
  <w15:docId w15:val="{74AEBF2A-3060-48A3-A7DB-440BF439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1C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1CC"/>
  </w:style>
  <w:style w:type="paragraph" w:styleId="a5">
    <w:name w:val="footer"/>
    <w:basedOn w:val="a"/>
    <w:link w:val="a6"/>
    <w:uiPriority w:val="99"/>
    <w:unhideWhenUsed/>
    <w:rsid w:val="00E911C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zbyka.ru/otechnik/Pravoslavnoe_Bogosluzhenie/pesnopenija-strastnoj-sedmits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otechnik/Pravoslavnoe_Bogosluzhenie/pesnopenija-strastnoj-sedmits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2020-04-06T15:29:00Z</dcterms:created>
  <dcterms:modified xsi:type="dcterms:W3CDTF">2020-04-06T15:34:00Z</dcterms:modified>
</cp:coreProperties>
</file>