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7575" w:rsidRPr="00687575" w:rsidTr="00687575">
        <w:trPr>
          <w:trHeight w:val="397"/>
        </w:trPr>
        <w:tc>
          <w:tcPr>
            <w:tcW w:w="9345" w:type="dxa"/>
          </w:tcPr>
          <w:p w:rsidR="00687575" w:rsidRPr="00687575" w:rsidRDefault="00687575" w:rsidP="00687575">
            <w:pPr>
              <w:jc w:val="center"/>
              <w:rPr>
                <w:rFonts w:eastAsia="Calibri"/>
                <w:b/>
              </w:rPr>
            </w:pPr>
            <w:r w:rsidRPr="00687575">
              <w:rPr>
                <w:rFonts w:eastAsia="Calibri"/>
                <w:b/>
              </w:rPr>
              <w:t>Название предмета</w:t>
            </w:r>
          </w:p>
        </w:tc>
      </w:tr>
      <w:tr w:rsidR="00687575" w:rsidRPr="00687575" w:rsidTr="00687575">
        <w:trPr>
          <w:trHeight w:val="397"/>
        </w:trPr>
        <w:tc>
          <w:tcPr>
            <w:tcW w:w="9345" w:type="dxa"/>
          </w:tcPr>
          <w:p w:rsidR="00687575" w:rsidRPr="00687575" w:rsidRDefault="00687575" w:rsidP="00687575">
            <w:pPr>
              <w:jc w:val="both"/>
              <w:rPr>
                <w:rFonts w:eastAsia="Calibri"/>
              </w:rPr>
            </w:pPr>
            <w:r w:rsidRPr="00687575">
              <w:rPr>
                <w:rFonts w:eastAsia="Calibri"/>
              </w:rPr>
              <w:t>Нравственное богословие</w:t>
            </w:r>
          </w:p>
        </w:tc>
      </w:tr>
      <w:tr w:rsidR="00687575" w:rsidRPr="00687575" w:rsidTr="00687575">
        <w:trPr>
          <w:trHeight w:val="397"/>
        </w:trPr>
        <w:tc>
          <w:tcPr>
            <w:tcW w:w="9345" w:type="dxa"/>
          </w:tcPr>
          <w:p w:rsidR="00687575" w:rsidRPr="00687575" w:rsidRDefault="00687575" w:rsidP="00687575">
            <w:pPr>
              <w:jc w:val="center"/>
              <w:rPr>
                <w:rFonts w:eastAsia="Calibri"/>
                <w:b/>
              </w:rPr>
            </w:pPr>
            <w:r w:rsidRPr="00687575">
              <w:rPr>
                <w:rFonts w:eastAsia="Calibri"/>
                <w:b/>
              </w:rPr>
              <w:t>ФИО преподавателя</w:t>
            </w:r>
          </w:p>
        </w:tc>
      </w:tr>
      <w:tr w:rsidR="00687575" w:rsidRPr="00687575" w:rsidTr="00687575">
        <w:trPr>
          <w:trHeight w:val="397"/>
        </w:trPr>
        <w:tc>
          <w:tcPr>
            <w:tcW w:w="9345" w:type="dxa"/>
          </w:tcPr>
          <w:p w:rsidR="00687575" w:rsidRPr="00687575" w:rsidRDefault="00687575" w:rsidP="00687575">
            <w:pPr>
              <w:jc w:val="both"/>
              <w:rPr>
                <w:rFonts w:eastAsia="Calibri"/>
              </w:rPr>
            </w:pPr>
            <w:r w:rsidRPr="00687575">
              <w:rPr>
                <w:rFonts w:eastAsia="Calibri"/>
              </w:rPr>
              <w:t>Ледовский Дмитрий Сергеевич, иерей</w:t>
            </w:r>
          </w:p>
        </w:tc>
      </w:tr>
      <w:tr w:rsidR="00687575" w:rsidRPr="00687575" w:rsidTr="00687575">
        <w:trPr>
          <w:trHeight w:val="397"/>
        </w:trPr>
        <w:tc>
          <w:tcPr>
            <w:tcW w:w="9345" w:type="dxa"/>
          </w:tcPr>
          <w:p w:rsidR="00687575" w:rsidRPr="00687575" w:rsidRDefault="00687575" w:rsidP="00687575">
            <w:pPr>
              <w:jc w:val="center"/>
              <w:rPr>
                <w:rFonts w:eastAsia="Calibri"/>
                <w:b/>
              </w:rPr>
            </w:pPr>
            <w:r w:rsidRPr="00687575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tr w:rsidR="00687575" w:rsidRPr="00687575" w:rsidTr="00687575">
        <w:trPr>
          <w:trHeight w:val="397"/>
        </w:trPr>
        <w:tc>
          <w:tcPr>
            <w:tcW w:w="9345" w:type="dxa"/>
          </w:tcPr>
          <w:p w:rsidR="00687575" w:rsidRPr="00687575" w:rsidRDefault="0001178C" w:rsidP="00687575">
            <w:pPr>
              <w:rPr>
                <w:rFonts w:eastAsia="Calibri"/>
                <w:lang w:val="en-US"/>
              </w:rPr>
            </w:pPr>
            <w:hyperlink r:id="rId7" w:history="1">
              <w:r w:rsidR="00687575" w:rsidRPr="00687575">
                <w:rPr>
                  <w:rFonts w:eastAsia="Calibri"/>
                  <w:color w:val="0000FF"/>
                  <w:u w:val="single"/>
                  <w:lang w:val="en-US"/>
                </w:rPr>
                <w:t>dmitrij.ledowsky@yandex.ru</w:t>
              </w:r>
            </w:hyperlink>
          </w:p>
        </w:tc>
      </w:tr>
    </w:tbl>
    <w:p w:rsidR="00555C6F" w:rsidRDefault="00555C6F" w:rsidP="00687575"/>
    <w:p w:rsidR="00687575" w:rsidRPr="00687575" w:rsidRDefault="00687575" w:rsidP="00687575">
      <w:pPr>
        <w:jc w:val="center"/>
        <w:rPr>
          <w:rFonts w:eastAsia="Calibri"/>
          <w:u w:val="single"/>
        </w:rPr>
      </w:pPr>
      <w:r w:rsidRPr="00687575">
        <w:rPr>
          <w:rFonts w:eastAsia="Calibri"/>
          <w:u w:val="single"/>
        </w:rPr>
        <w:t>Тема занятия</w:t>
      </w:r>
      <w:r>
        <w:rPr>
          <w:rFonts w:eastAsia="Calibri"/>
          <w:u w:val="single"/>
        </w:rPr>
        <w:t xml:space="preserve"> № 1</w:t>
      </w:r>
    </w:p>
    <w:p w:rsidR="00687575" w:rsidRPr="00687575" w:rsidRDefault="00687575" w:rsidP="00687575">
      <w:pPr>
        <w:jc w:val="center"/>
        <w:rPr>
          <w:rFonts w:eastAsia="Calibri"/>
          <w:szCs w:val="28"/>
        </w:rPr>
      </w:pPr>
      <w:r w:rsidRPr="00687575">
        <w:rPr>
          <w:rFonts w:eastAsia="Calibri"/>
          <w:szCs w:val="28"/>
        </w:rPr>
        <w:t>Заповеди блаженства</w:t>
      </w:r>
    </w:p>
    <w:p w:rsidR="00687575" w:rsidRPr="00687575" w:rsidRDefault="00687575" w:rsidP="00687575">
      <w:pPr>
        <w:jc w:val="center"/>
        <w:rPr>
          <w:rFonts w:eastAsia="Calibri"/>
          <w:u w:val="single"/>
        </w:rPr>
      </w:pPr>
      <w:r w:rsidRPr="00687575">
        <w:rPr>
          <w:rFonts w:eastAsia="Calibri"/>
          <w:u w:val="single"/>
        </w:rPr>
        <w:t>Литература к теме</w:t>
      </w:r>
    </w:p>
    <w:p w:rsidR="00687575" w:rsidRPr="00687575" w:rsidRDefault="00687575" w:rsidP="00687575">
      <w:pPr>
        <w:pStyle w:val="a4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687575">
        <w:rPr>
          <w:rFonts w:eastAsia="Calibri"/>
        </w:rPr>
        <w:t>Шиманский</w:t>
      </w:r>
      <w:proofErr w:type="spellEnd"/>
      <w:r w:rsidRPr="00687575">
        <w:rPr>
          <w:rFonts w:eastAsia="Calibri"/>
        </w:rPr>
        <w:t xml:space="preserve"> Г. Нравственное богословие. Прочитать 2-ю главу пункт 9. </w:t>
      </w:r>
      <w:hyperlink r:id="rId8" w:history="1">
        <w:r w:rsidRPr="00687575">
          <w:rPr>
            <w:rFonts w:eastAsia="Calibri"/>
            <w:color w:val="0000FF"/>
            <w:u w:val="single"/>
          </w:rPr>
          <w:t>https://azbyka.ru/otechnik/Germogen_Shimanskij/nravstvennoe-bogoslovie/</w:t>
        </w:r>
      </w:hyperlink>
      <w:r w:rsidRPr="00687575">
        <w:rPr>
          <w:rFonts w:eastAsia="Calibri"/>
        </w:rPr>
        <w:t xml:space="preserve"> </w:t>
      </w:r>
    </w:p>
    <w:p w:rsidR="00687575" w:rsidRPr="00687575" w:rsidRDefault="00687575" w:rsidP="00687575">
      <w:pPr>
        <w:jc w:val="center"/>
        <w:rPr>
          <w:rFonts w:eastAsia="Calibri"/>
          <w:u w:val="single"/>
        </w:rPr>
      </w:pPr>
      <w:r w:rsidRPr="00687575">
        <w:rPr>
          <w:rFonts w:eastAsia="Calibri"/>
          <w:u w:val="single"/>
        </w:rPr>
        <w:t>Вопросы для самопроверки</w:t>
      </w:r>
    </w:p>
    <w:p w:rsidR="00687575" w:rsidRPr="00687575" w:rsidRDefault="00687575" w:rsidP="0068757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87575">
        <w:rPr>
          <w:rFonts w:eastAsia="Calibri"/>
        </w:rPr>
        <w:t>Почему заповеди блаженства называются лестницей добродетелей?</w:t>
      </w:r>
    </w:p>
    <w:p w:rsidR="00687575" w:rsidRPr="00687575" w:rsidRDefault="00687575" w:rsidP="0068757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687575">
        <w:rPr>
          <w:rFonts w:eastAsia="Calibri"/>
        </w:rPr>
        <w:t>Почему заповеди блаженства являют переход от внешнего к внутреннему</w:t>
      </w:r>
    </w:p>
    <w:p w:rsidR="00687575" w:rsidRPr="00687575" w:rsidRDefault="00687575" w:rsidP="00687575">
      <w:pPr>
        <w:jc w:val="center"/>
        <w:rPr>
          <w:rFonts w:eastAsia="Calibri"/>
          <w:u w:val="single"/>
        </w:rPr>
      </w:pPr>
      <w:r w:rsidRPr="00687575">
        <w:rPr>
          <w:rFonts w:eastAsia="Calibri"/>
          <w:u w:val="single"/>
        </w:rPr>
        <w:t>Задание</w:t>
      </w:r>
    </w:p>
    <w:p w:rsidR="00687575" w:rsidRPr="00687575" w:rsidRDefault="00687575" w:rsidP="00687575">
      <w:pPr>
        <w:jc w:val="center"/>
        <w:rPr>
          <w:rFonts w:eastAsia="Calibri"/>
        </w:rPr>
      </w:pPr>
      <w:r w:rsidRPr="00687575">
        <w:rPr>
          <w:rFonts w:eastAsia="Calibri"/>
        </w:rPr>
        <w:t>Сделать конспект по теме</w:t>
      </w:r>
    </w:p>
    <w:p w:rsidR="00687575" w:rsidRPr="00687575" w:rsidRDefault="00687575" w:rsidP="00687575">
      <w:pPr>
        <w:jc w:val="center"/>
        <w:rPr>
          <w:rFonts w:eastAsia="Calibri"/>
          <w:u w:val="single"/>
        </w:rPr>
      </w:pPr>
      <w:r w:rsidRPr="00687575">
        <w:rPr>
          <w:rFonts w:eastAsia="Calibri"/>
          <w:u w:val="single"/>
        </w:rPr>
        <w:t>Оценочные средства / форма проверки задания</w:t>
      </w:r>
    </w:p>
    <w:p w:rsidR="00687575" w:rsidRPr="00687575" w:rsidRDefault="00687575" w:rsidP="00687575">
      <w:pPr>
        <w:jc w:val="center"/>
        <w:rPr>
          <w:rFonts w:eastAsia="Calibri"/>
        </w:rPr>
      </w:pPr>
      <w:r w:rsidRPr="00687575">
        <w:rPr>
          <w:rFonts w:eastAsia="Calibri"/>
        </w:rPr>
        <w:t>Конспект по теме</w:t>
      </w:r>
    </w:p>
    <w:p w:rsidR="00687575" w:rsidRPr="00687575" w:rsidRDefault="0001178C" w:rsidP="00687575">
      <w:r>
        <w:pict>
          <v:rect id="_x0000_i1025" style="width:0;height:1.5pt" o:hralign="center" o:hrstd="t" o:hr="t" fillcolor="#a0a0a0" stroked="f"/>
        </w:pict>
      </w:r>
    </w:p>
    <w:p w:rsidR="00687575" w:rsidRPr="00687575" w:rsidRDefault="00687575" w:rsidP="00687575">
      <w:pPr>
        <w:jc w:val="both"/>
        <w:rPr>
          <w:rFonts w:eastAsia="Calibri"/>
          <w:b/>
        </w:rPr>
      </w:pPr>
      <w:r w:rsidRPr="00687575">
        <w:rPr>
          <w:rFonts w:eastAsia="Calibri"/>
          <w:b/>
        </w:rPr>
        <w:t>Сроки отчетности</w:t>
      </w:r>
    </w:p>
    <w:p w:rsidR="00687575" w:rsidRPr="00687575" w:rsidRDefault="00687575" w:rsidP="00687575">
      <w:pPr>
        <w:jc w:val="center"/>
        <w:rPr>
          <w:rFonts w:eastAsia="Calibri"/>
          <w:color w:val="FF0000"/>
        </w:rPr>
      </w:pPr>
      <w:r w:rsidRPr="00687575">
        <w:rPr>
          <w:rFonts w:eastAsia="Calibri"/>
          <w:color w:val="FF0000"/>
        </w:rPr>
        <w:t>ЗА</w:t>
      </w:r>
      <w:r w:rsidR="007E0129">
        <w:rPr>
          <w:rFonts w:eastAsia="Calibri"/>
          <w:color w:val="FF0000"/>
        </w:rPr>
        <w:t>ДАНИЕ ДОЛЖНО БЫТЬ ВЫПОЛНЕНО ДО 10</w:t>
      </w:r>
      <w:r w:rsidRPr="00687575">
        <w:rPr>
          <w:rFonts w:eastAsia="Calibri"/>
          <w:color w:val="FF0000"/>
        </w:rPr>
        <w:t xml:space="preserve"> АПРЕЛЯ</w:t>
      </w:r>
    </w:p>
    <w:p w:rsidR="002A4C3E" w:rsidRDefault="002A4C3E">
      <w:r>
        <w:br w:type="page"/>
      </w:r>
    </w:p>
    <w:p w:rsidR="002A4C3E" w:rsidRDefault="002A4C3E" w:rsidP="002A4C3E">
      <w:pPr>
        <w:jc w:val="center"/>
        <w:rPr>
          <w:u w:val="single"/>
        </w:rPr>
      </w:pPr>
      <w:r w:rsidRPr="006E0DF3">
        <w:rPr>
          <w:u w:val="single"/>
        </w:rPr>
        <w:lastRenderedPageBreak/>
        <w:t>Тема занятия</w:t>
      </w:r>
      <w:r>
        <w:rPr>
          <w:u w:val="single"/>
        </w:rPr>
        <w:t xml:space="preserve"> № 2</w:t>
      </w:r>
    </w:p>
    <w:p w:rsidR="002A4C3E" w:rsidRPr="00D12A0F" w:rsidRDefault="002A4C3E" w:rsidP="002A4C3E">
      <w:pPr>
        <w:jc w:val="center"/>
        <w:rPr>
          <w:szCs w:val="28"/>
        </w:rPr>
      </w:pPr>
      <w:r>
        <w:rPr>
          <w:szCs w:val="28"/>
        </w:rPr>
        <w:t>Заповеди блаженства</w:t>
      </w:r>
    </w:p>
    <w:p w:rsidR="002A4C3E" w:rsidRPr="00D12A0F" w:rsidRDefault="002A4C3E" w:rsidP="002A4C3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A4C3E" w:rsidRDefault="002A4C3E" w:rsidP="002A4C3E">
      <w:pPr>
        <w:pStyle w:val="a4"/>
        <w:numPr>
          <w:ilvl w:val="0"/>
          <w:numId w:val="4"/>
        </w:numPr>
        <w:jc w:val="both"/>
      </w:pPr>
      <w:proofErr w:type="spellStart"/>
      <w:r w:rsidRPr="00E30E37">
        <w:t>Шиманский</w:t>
      </w:r>
      <w:proofErr w:type="spellEnd"/>
      <w:r w:rsidRPr="00E30E37">
        <w:t xml:space="preserve"> Г. Нравственное богословие</w:t>
      </w:r>
      <w:r>
        <w:t xml:space="preserve">. Прочитать 2-ю главу пункт 10. </w:t>
      </w:r>
      <w:r w:rsidRPr="00E30E37">
        <w:t>https://azbyka.ru/otechnik/Germogen_Shimanskij/nravstvennoe-bogoslovie/</w:t>
      </w:r>
      <w:hyperlink r:id="rId9" w:history="1">
        <w:r w:rsidRPr="00E30E37">
          <w:rPr>
            <w:rStyle w:val="a5"/>
          </w:rPr>
          <w:t>https://azbyka.ru/otechnik/Germogen_Shimanskij/nravstvennoe-bogoslovie/</w:t>
        </w:r>
      </w:hyperlink>
      <w:r>
        <w:t xml:space="preserve"> </w:t>
      </w:r>
    </w:p>
    <w:p w:rsidR="002A4C3E" w:rsidRDefault="002A4C3E" w:rsidP="002A4C3E">
      <w:pPr>
        <w:jc w:val="center"/>
        <w:rPr>
          <w:u w:val="single"/>
        </w:rPr>
      </w:pPr>
    </w:p>
    <w:p w:rsidR="002A4C3E" w:rsidRDefault="002A4C3E" w:rsidP="002A4C3E">
      <w:pPr>
        <w:jc w:val="center"/>
        <w:rPr>
          <w:u w:val="single"/>
        </w:rPr>
      </w:pPr>
      <w:r w:rsidRPr="00CA608E">
        <w:rPr>
          <w:u w:val="single"/>
        </w:rPr>
        <w:t>Вопросы для самопроверки</w:t>
      </w:r>
    </w:p>
    <w:p w:rsidR="002A4C3E" w:rsidRDefault="002A4C3E" w:rsidP="002A4C3E">
      <w:pPr>
        <w:pStyle w:val="a4"/>
        <w:numPr>
          <w:ilvl w:val="0"/>
          <w:numId w:val="1"/>
        </w:numPr>
        <w:jc w:val="both"/>
      </w:pPr>
      <w:r>
        <w:t>Какие нравственные требования излагаются в заповедях блаженства?</w:t>
      </w:r>
    </w:p>
    <w:p w:rsidR="002A4C3E" w:rsidRPr="00CA608E" w:rsidRDefault="002A4C3E" w:rsidP="002A4C3E">
      <w:pPr>
        <w:pStyle w:val="a4"/>
        <w:numPr>
          <w:ilvl w:val="0"/>
          <w:numId w:val="1"/>
        </w:numPr>
        <w:jc w:val="both"/>
      </w:pPr>
      <w:r>
        <w:t>В чем прослеживается постепенность заповедей блаженства?</w:t>
      </w:r>
    </w:p>
    <w:p w:rsidR="002A4C3E" w:rsidRDefault="002A4C3E" w:rsidP="002A4C3E">
      <w:pPr>
        <w:jc w:val="center"/>
        <w:rPr>
          <w:u w:val="single"/>
        </w:rPr>
      </w:pPr>
    </w:p>
    <w:p w:rsidR="002A4C3E" w:rsidRDefault="002A4C3E" w:rsidP="002A4C3E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2A4C3E" w:rsidRDefault="002A4C3E" w:rsidP="002A4C3E">
      <w:pPr>
        <w:jc w:val="center"/>
      </w:pPr>
      <w:r>
        <w:t>Сделать конспект по теме</w:t>
      </w:r>
    </w:p>
    <w:p w:rsidR="002A4C3E" w:rsidRDefault="002A4C3E" w:rsidP="002A4C3E">
      <w:pPr>
        <w:jc w:val="center"/>
        <w:rPr>
          <w:u w:val="single"/>
        </w:rPr>
      </w:pPr>
    </w:p>
    <w:p w:rsidR="002A4C3E" w:rsidRDefault="002A4C3E" w:rsidP="002A4C3E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2A4C3E" w:rsidRDefault="002A4C3E" w:rsidP="002A4C3E">
      <w:pPr>
        <w:spacing w:after="120"/>
        <w:jc w:val="center"/>
      </w:pPr>
      <w:r>
        <w:t>Конспект по теме</w:t>
      </w:r>
    </w:p>
    <w:p w:rsidR="002A4C3E" w:rsidRDefault="0001178C" w:rsidP="002A4C3E">
      <w:pPr>
        <w:spacing w:after="0"/>
        <w:jc w:val="both"/>
        <w:rPr>
          <w:u w:val="single"/>
        </w:rPr>
      </w:pPr>
      <w:r>
        <w:pict>
          <v:rect id="_x0000_i1026" style="width:0;height:1.5pt" o:hralign="center" o:hrstd="t" o:hr="t" fillcolor="#a0a0a0" stroked="f"/>
        </w:pict>
      </w:r>
    </w:p>
    <w:p w:rsidR="002A4C3E" w:rsidRDefault="002A4C3E" w:rsidP="002A4C3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2A4C3E" w:rsidRPr="002A4C3E" w:rsidRDefault="002A4C3E" w:rsidP="002A4C3E">
      <w:pPr>
        <w:spacing w:after="0"/>
        <w:jc w:val="center"/>
        <w:rPr>
          <w:color w:val="FF0000"/>
        </w:rPr>
      </w:pPr>
      <w:r w:rsidRPr="002A4C3E">
        <w:rPr>
          <w:color w:val="FF0000"/>
        </w:rPr>
        <w:t>ЗАД</w:t>
      </w:r>
      <w:r w:rsidR="007E0129">
        <w:rPr>
          <w:color w:val="FF0000"/>
        </w:rPr>
        <w:t>АНИЕ ДОЛЖНО БЫТЬ ВЫПОЛНЕНО ДО 17</w:t>
      </w:r>
      <w:r w:rsidRPr="002A4C3E">
        <w:rPr>
          <w:color w:val="FF0000"/>
        </w:rPr>
        <w:t xml:space="preserve"> АПРЕЛЯ</w:t>
      </w:r>
    </w:p>
    <w:p w:rsidR="002A4C3E" w:rsidRDefault="0001178C" w:rsidP="002A4C3E">
      <w:pPr>
        <w:jc w:val="center"/>
        <w:rPr>
          <w:b/>
          <w:sz w:val="32"/>
        </w:rPr>
      </w:pPr>
      <w:r>
        <w:pict>
          <v:rect id="_x0000_i1027" style="width:0;height:1.5pt" o:hralign="center" o:hrstd="t" o:hr="t" fillcolor="#a0a0a0" stroked="f"/>
        </w:pict>
      </w:r>
    </w:p>
    <w:p w:rsidR="002A4C3E" w:rsidRDefault="002A4C3E" w:rsidP="002A4C3E">
      <w:pPr>
        <w:jc w:val="center"/>
        <w:rPr>
          <w:b/>
          <w:sz w:val="32"/>
        </w:rPr>
      </w:pPr>
    </w:p>
    <w:p w:rsidR="002A4C3E" w:rsidRPr="002B725A" w:rsidRDefault="002A4C3E" w:rsidP="002A4C3E">
      <w:pPr>
        <w:jc w:val="center"/>
        <w:rPr>
          <w:b/>
          <w:sz w:val="32"/>
        </w:rPr>
      </w:pPr>
      <w:r>
        <w:rPr>
          <w:b/>
          <w:sz w:val="32"/>
        </w:rPr>
        <w:t>Семинарское занятие</w:t>
      </w:r>
      <w:r w:rsidRPr="002B725A">
        <w:rPr>
          <w:b/>
          <w:sz w:val="32"/>
        </w:rPr>
        <w:t>:</w:t>
      </w:r>
    </w:p>
    <w:p w:rsidR="002A4C3E" w:rsidRDefault="002A4C3E" w:rsidP="002A4C3E">
      <w:pPr>
        <w:jc w:val="center"/>
        <w:rPr>
          <w:u w:val="single"/>
        </w:rPr>
      </w:pPr>
    </w:p>
    <w:p w:rsidR="002A4C3E" w:rsidRDefault="002A4C3E" w:rsidP="002A4C3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  <w:r>
        <w:rPr>
          <w:u w:val="single"/>
        </w:rPr>
        <w:t xml:space="preserve"> № 3</w:t>
      </w:r>
    </w:p>
    <w:p w:rsidR="002A4C3E" w:rsidRDefault="002A4C3E" w:rsidP="002A4C3E">
      <w:pPr>
        <w:jc w:val="center"/>
      </w:pPr>
      <w:r>
        <w:t>Молитва</w:t>
      </w:r>
    </w:p>
    <w:p w:rsidR="002A4C3E" w:rsidRDefault="002A4C3E" w:rsidP="002A4C3E">
      <w:pPr>
        <w:jc w:val="center"/>
        <w:rPr>
          <w:u w:val="single"/>
        </w:rPr>
      </w:pPr>
    </w:p>
    <w:p w:rsidR="002A4C3E" w:rsidRDefault="002A4C3E" w:rsidP="002A4C3E">
      <w:pPr>
        <w:jc w:val="center"/>
        <w:rPr>
          <w:u w:val="single"/>
        </w:rPr>
      </w:pPr>
      <w:r w:rsidRPr="002832FB">
        <w:rPr>
          <w:u w:val="single"/>
        </w:rPr>
        <w:t>Литература к теме</w:t>
      </w:r>
    </w:p>
    <w:p w:rsidR="002A4C3E" w:rsidRDefault="002A4C3E" w:rsidP="002A4C3E">
      <w:pPr>
        <w:pStyle w:val="a4"/>
        <w:numPr>
          <w:ilvl w:val="0"/>
          <w:numId w:val="3"/>
        </w:numPr>
        <w:rPr>
          <w:u w:val="single"/>
        </w:rPr>
      </w:pPr>
      <w:r>
        <w:t xml:space="preserve">Прот. Николай Стеллецкий. Раздел молитва </w:t>
      </w:r>
      <w:hyperlink r:id="rId10" w:history="1">
        <w:r w:rsidRPr="002832FB">
          <w:rPr>
            <w:rStyle w:val="a5"/>
          </w:rPr>
          <w:t>https://azbyka.ru/otechnik/Nikolaj_Stelleckij/opyt-nravstvennogo-pravoslavnogo-bogoslovija-v-apologeticheskom-osveshenii/</w:t>
        </w:r>
      </w:hyperlink>
    </w:p>
    <w:p w:rsidR="002A4C3E" w:rsidRDefault="002A4C3E" w:rsidP="002A4C3E">
      <w:pPr>
        <w:pStyle w:val="a4"/>
        <w:jc w:val="center"/>
        <w:rPr>
          <w:u w:val="single"/>
        </w:rPr>
      </w:pPr>
    </w:p>
    <w:p w:rsidR="002A4C3E" w:rsidRPr="002832FB" w:rsidRDefault="002A4C3E" w:rsidP="002A4C3E">
      <w:pPr>
        <w:pStyle w:val="a4"/>
        <w:jc w:val="center"/>
        <w:rPr>
          <w:u w:val="single"/>
        </w:rPr>
      </w:pPr>
      <w:r w:rsidRPr="002832FB">
        <w:rPr>
          <w:u w:val="single"/>
        </w:rPr>
        <w:t>Задание</w:t>
      </w:r>
    </w:p>
    <w:p w:rsidR="002A4C3E" w:rsidRPr="002A4C3E" w:rsidRDefault="002A4C3E" w:rsidP="002A4C3E">
      <w:pPr>
        <w:pStyle w:val="a4"/>
        <w:rPr>
          <w:i/>
        </w:rPr>
      </w:pPr>
      <w:r>
        <w:rPr>
          <w:i/>
        </w:rPr>
        <w:tab/>
      </w:r>
      <w:r w:rsidRPr="002A4C3E">
        <w:rPr>
          <w:i/>
        </w:rPr>
        <w:t>Сделать таблицу «Виды молитвы» с наименованием молитвы и ее характерными чертами</w:t>
      </w:r>
    </w:p>
    <w:p w:rsidR="002A4C3E" w:rsidRDefault="002A4C3E" w:rsidP="002A4C3E">
      <w:pPr>
        <w:jc w:val="center"/>
        <w:rPr>
          <w:u w:val="single"/>
        </w:rPr>
      </w:pPr>
    </w:p>
    <w:p w:rsidR="002A4C3E" w:rsidRDefault="002A4C3E" w:rsidP="002A4C3E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2A4C3E" w:rsidRPr="00434F5B" w:rsidRDefault="002A4C3E" w:rsidP="002A4C3E">
      <w:pPr>
        <w:jc w:val="center"/>
      </w:pPr>
      <w:r>
        <w:t>Таблица</w:t>
      </w:r>
    </w:p>
    <w:p w:rsidR="002A4C3E" w:rsidRDefault="0001178C" w:rsidP="002A4C3E">
      <w:pPr>
        <w:jc w:val="both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2A4C3E" w:rsidRDefault="002A4C3E" w:rsidP="002A4C3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2A4C3E" w:rsidRPr="002A4C3E" w:rsidRDefault="002A4C3E" w:rsidP="002A4C3E">
      <w:pPr>
        <w:jc w:val="center"/>
        <w:rPr>
          <w:color w:val="FF0000"/>
        </w:rPr>
      </w:pPr>
      <w:r w:rsidRPr="002A4C3E">
        <w:rPr>
          <w:color w:val="FF0000"/>
        </w:rPr>
        <w:t xml:space="preserve">ЗАДАНИЕ ДОЛЖНО БЫТЬ </w:t>
      </w:r>
      <w:r w:rsidR="007E0129">
        <w:rPr>
          <w:color w:val="FF0000"/>
        </w:rPr>
        <w:t>ВЫПОЛНЕНО ДО 17</w:t>
      </w:r>
      <w:r w:rsidRPr="002A4C3E">
        <w:rPr>
          <w:color w:val="FF0000"/>
        </w:rPr>
        <w:t xml:space="preserve"> АПРЕЛЯ</w:t>
      </w:r>
    </w:p>
    <w:p w:rsidR="002B0A39" w:rsidRDefault="002B0A39">
      <w:r>
        <w:br w:type="page"/>
      </w:r>
    </w:p>
    <w:p w:rsidR="002B0A39" w:rsidRPr="002B0A39" w:rsidRDefault="002B0A39" w:rsidP="002B0A39">
      <w:pPr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lastRenderedPageBreak/>
        <w:t>Тема занятия № 4</w:t>
      </w:r>
    </w:p>
    <w:p w:rsidR="002B0A39" w:rsidRPr="002B0A39" w:rsidRDefault="002B0A39" w:rsidP="002B0A39">
      <w:pPr>
        <w:jc w:val="center"/>
        <w:rPr>
          <w:rFonts w:eastAsia="Calibri"/>
          <w:szCs w:val="28"/>
        </w:rPr>
      </w:pPr>
      <w:r w:rsidRPr="002B0A39">
        <w:rPr>
          <w:rFonts w:eastAsia="Calibri"/>
          <w:szCs w:val="28"/>
        </w:rPr>
        <w:t>Молитва</w:t>
      </w:r>
    </w:p>
    <w:p w:rsidR="002B0A39" w:rsidRPr="002B0A39" w:rsidRDefault="002B0A39" w:rsidP="002B0A39">
      <w:pPr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Литература к теме</w:t>
      </w:r>
    </w:p>
    <w:p w:rsidR="002B0A39" w:rsidRPr="002B0A39" w:rsidRDefault="002B0A39" w:rsidP="002B0A39">
      <w:pPr>
        <w:numPr>
          <w:ilvl w:val="0"/>
          <w:numId w:val="7"/>
        </w:numPr>
        <w:contextualSpacing/>
        <w:jc w:val="both"/>
        <w:rPr>
          <w:rFonts w:eastAsia="Calibri"/>
          <w:u w:val="single"/>
        </w:rPr>
      </w:pPr>
      <w:r w:rsidRPr="002B0A39">
        <w:rPr>
          <w:rFonts w:eastAsia="Calibri"/>
        </w:rPr>
        <w:t xml:space="preserve">Прот. Николай Стеллецкий. Раздел молитва </w:t>
      </w:r>
      <w:hyperlink r:id="rId11" w:history="1">
        <w:r w:rsidRPr="002B0A39">
          <w:rPr>
            <w:rFonts w:eastAsia="Calibri"/>
            <w:color w:val="0000FF"/>
            <w:u w:val="single"/>
          </w:rPr>
          <w:t>https://azbyka.ru/otechnik/Nikolaj_Stelleckij/opyt-nravstvennogo-pravoslavnogo-bogoslovija-v-apologeticheskom-osveshenii/</w:t>
        </w:r>
      </w:hyperlink>
    </w:p>
    <w:p w:rsidR="002B0A39" w:rsidRPr="002B0A39" w:rsidRDefault="002B0A39" w:rsidP="002B0A39">
      <w:pPr>
        <w:jc w:val="both"/>
        <w:rPr>
          <w:rFonts w:eastAsia="Calibri"/>
        </w:rPr>
      </w:pPr>
    </w:p>
    <w:p w:rsidR="002B0A39" w:rsidRPr="002B0A39" w:rsidRDefault="002B0A39" w:rsidP="002B0A39">
      <w:pPr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Вопросы для самопроверки</w:t>
      </w:r>
    </w:p>
    <w:p w:rsidR="002B0A39" w:rsidRPr="002B0A39" w:rsidRDefault="002B0A39" w:rsidP="002B0A39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2B0A39">
        <w:rPr>
          <w:rFonts w:eastAsia="Calibri"/>
        </w:rPr>
        <w:t>Какие виды молитвы вы знаете?</w:t>
      </w:r>
    </w:p>
    <w:p w:rsidR="002B0A39" w:rsidRPr="002B0A39" w:rsidRDefault="002B0A39" w:rsidP="002B0A39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2B0A39">
        <w:rPr>
          <w:rFonts w:eastAsia="Calibri"/>
        </w:rPr>
        <w:t xml:space="preserve">Чем покаянная молитва отличается от </w:t>
      </w:r>
      <w:proofErr w:type="spellStart"/>
      <w:r w:rsidRPr="002B0A39">
        <w:rPr>
          <w:rFonts w:eastAsia="Calibri"/>
        </w:rPr>
        <w:t>славословной</w:t>
      </w:r>
      <w:proofErr w:type="spellEnd"/>
      <w:r w:rsidRPr="002B0A39">
        <w:rPr>
          <w:rFonts w:eastAsia="Calibri"/>
        </w:rPr>
        <w:t>?</w:t>
      </w:r>
    </w:p>
    <w:p w:rsidR="002B0A39" w:rsidRPr="002B0A39" w:rsidRDefault="002B0A39" w:rsidP="002B0A39">
      <w:pPr>
        <w:ind w:left="720"/>
        <w:contextualSpacing/>
        <w:jc w:val="both"/>
        <w:rPr>
          <w:rFonts w:eastAsia="Calibri"/>
        </w:rPr>
      </w:pPr>
    </w:p>
    <w:p w:rsidR="002B0A39" w:rsidRPr="002B0A39" w:rsidRDefault="002B0A39" w:rsidP="002B0A39">
      <w:pPr>
        <w:contextualSpacing/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Задание</w:t>
      </w:r>
    </w:p>
    <w:p w:rsidR="002B0A39" w:rsidRPr="002B0A39" w:rsidRDefault="002B0A39" w:rsidP="002B0A39">
      <w:pPr>
        <w:jc w:val="center"/>
        <w:rPr>
          <w:rFonts w:eastAsia="Calibri"/>
        </w:rPr>
      </w:pPr>
      <w:r w:rsidRPr="002B0A39">
        <w:rPr>
          <w:rFonts w:eastAsia="Calibri"/>
        </w:rPr>
        <w:t>Сделать конспект по теме</w:t>
      </w:r>
    </w:p>
    <w:p w:rsidR="002B0A39" w:rsidRPr="002B0A39" w:rsidRDefault="002B0A39" w:rsidP="002B0A39">
      <w:pPr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Оценочные средства / форма проверки задания</w:t>
      </w:r>
    </w:p>
    <w:p w:rsidR="002B0A39" w:rsidRPr="002B0A39" w:rsidRDefault="002B0A39" w:rsidP="002B0A39">
      <w:pPr>
        <w:jc w:val="center"/>
        <w:rPr>
          <w:rFonts w:eastAsia="Calibri"/>
        </w:rPr>
      </w:pPr>
      <w:r w:rsidRPr="002B0A39">
        <w:rPr>
          <w:rFonts w:eastAsia="Calibri"/>
        </w:rPr>
        <w:t>Конспект по теме</w:t>
      </w:r>
    </w:p>
    <w:p w:rsidR="002B0A39" w:rsidRPr="002B0A39" w:rsidRDefault="0001178C" w:rsidP="002B0A39">
      <w:pPr>
        <w:jc w:val="both"/>
        <w:rPr>
          <w:rFonts w:eastAsia="Calibri"/>
          <w:u w:val="single"/>
        </w:rPr>
      </w:pPr>
      <w:r>
        <w:pict>
          <v:rect id="_x0000_i1029" style="width:0;height:1.5pt" o:hralign="center" o:hrstd="t" o:hr="t" fillcolor="#a0a0a0" stroked="f"/>
        </w:pict>
      </w:r>
    </w:p>
    <w:p w:rsidR="002B0A39" w:rsidRPr="002B0A39" w:rsidRDefault="002B0A39" w:rsidP="002B0A39">
      <w:pPr>
        <w:jc w:val="both"/>
        <w:rPr>
          <w:rFonts w:eastAsia="Calibri"/>
          <w:b/>
        </w:rPr>
      </w:pPr>
      <w:r w:rsidRPr="002B0A39">
        <w:rPr>
          <w:rFonts w:eastAsia="Calibri"/>
          <w:b/>
        </w:rPr>
        <w:t>Сроки отчетности</w:t>
      </w:r>
    </w:p>
    <w:p w:rsidR="002B0A39" w:rsidRPr="002B0A39" w:rsidRDefault="002B0A39" w:rsidP="002B0A39">
      <w:pPr>
        <w:jc w:val="center"/>
        <w:rPr>
          <w:rFonts w:eastAsia="Calibri"/>
          <w:color w:val="FF0000"/>
        </w:rPr>
      </w:pPr>
      <w:r w:rsidRPr="002B0A39">
        <w:rPr>
          <w:rFonts w:eastAsia="Calibri"/>
          <w:color w:val="FF0000"/>
        </w:rPr>
        <w:t>ЗАД</w:t>
      </w:r>
      <w:r w:rsidR="007E0129">
        <w:rPr>
          <w:rFonts w:eastAsia="Calibri"/>
          <w:color w:val="FF0000"/>
        </w:rPr>
        <w:t>АНИЕ ДОЛЖНО БЫТЬ ВЫПОЛНЕНО ДО 24</w:t>
      </w:r>
      <w:r w:rsidRPr="002B0A39">
        <w:rPr>
          <w:rFonts w:eastAsia="Calibri"/>
          <w:color w:val="FF0000"/>
        </w:rPr>
        <w:t xml:space="preserve"> АПРЕЛЯ</w:t>
      </w:r>
    </w:p>
    <w:p w:rsidR="002B0A39" w:rsidRPr="002B0A39" w:rsidRDefault="0001178C" w:rsidP="002B0A39">
      <w:pPr>
        <w:jc w:val="center"/>
        <w:rPr>
          <w:rFonts w:eastAsia="Calibri"/>
        </w:rPr>
      </w:pPr>
      <w:r>
        <w:pict>
          <v:rect id="_x0000_i1030" style="width:0;height:1.5pt" o:hralign="center" o:hrstd="t" o:hr="t" fillcolor="#a0a0a0" stroked="f"/>
        </w:pict>
      </w:r>
    </w:p>
    <w:p w:rsidR="002B0A39" w:rsidRPr="002B0A39" w:rsidRDefault="002B0A39" w:rsidP="002B0A39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Семинарское занятие</w:t>
      </w:r>
      <w:r w:rsidRPr="002B0A39">
        <w:rPr>
          <w:rFonts w:eastAsia="Calibri"/>
          <w:b/>
          <w:sz w:val="32"/>
        </w:rPr>
        <w:t>:</w:t>
      </w:r>
    </w:p>
    <w:p w:rsidR="002B0A39" w:rsidRPr="002B0A39" w:rsidRDefault="002B0A39" w:rsidP="002B0A39">
      <w:pPr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Тема занятия № 5</w:t>
      </w:r>
    </w:p>
    <w:p w:rsidR="002B0A39" w:rsidRPr="002B0A39" w:rsidRDefault="002B0A39" w:rsidP="002B0A39">
      <w:pPr>
        <w:jc w:val="center"/>
        <w:rPr>
          <w:rFonts w:eastAsia="Calibri"/>
        </w:rPr>
      </w:pPr>
      <w:r w:rsidRPr="002B0A39">
        <w:rPr>
          <w:rFonts w:eastAsia="Calibri"/>
        </w:rPr>
        <w:t>Пост</w:t>
      </w:r>
    </w:p>
    <w:p w:rsidR="002B0A39" w:rsidRPr="002B0A39" w:rsidRDefault="002B0A39" w:rsidP="002B0A39">
      <w:pPr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Литература к теме</w:t>
      </w:r>
    </w:p>
    <w:p w:rsidR="002B0A39" w:rsidRPr="002B0A39" w:rsidRDefault="002B0A39" w:rsidP="002B0A39">
      <w:pPr>
        <w:numPr>
          <w:ilvl w:val="0"/>
          <w:numId w:val="6"/>
        </w:numPr>
        <w:contextualSpacing/>
        <w:jc w:val="both"/>
        <w:rPr>
          <w:rFonts w:eastAsia="Calibri"/>
          <w:u w:val="single"/>
        </w:rPr>
      </w:pPr>
      <w:proofErr w:type="spellStart"/>
      <w:r w:rsidRPr="002B0A39">
        <w:rPr>
          <w:rFonts w:eastAsia="Calibri"/>
          <w:u w:val="single"/>
        </w:rPr>
        <w:t>Кашкин</w:t>
      </w:r>
      <w:proofErr w:type="spellEnd"/>
      <w:r w:rsidRPr="002B0A39">
        <w:rPr>
          <w:rFonts w:eastAsia="Calibri"/>
          <w:u w:val="single"/>
        </w:rPr>
        <w:t xml:space="preserve"> А.С. Устав православного богослужения</w:t>
      </w:r>
    </w:p>
    <w:p w:rsidR="002B0A39" w:rsidRPr="002B0A39" w:rsidRDefault="002B0A39" w:rsidP="002B0A39">
      <w:pPr>
        <w:ind w:left="720"/>
        <w:contextualSpacing/>
        <w:rPr>
          <w:rFonts w:eastAsia="Calibri"/>
          <w:u w:val="single"/>
        </w:rPr>
      </w:pPr>
    </w:p>
    <w:p w:rsidR="002B0A39" w:rsidRPr="002B0A39" w:rsidRDefault="002B0A39" w:rsidP="002B0A39">
      <w:pPr>
        <w:contextualSpacing/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Задание</w:t>
      </w:r>
    </w:p>
    <w:p w:rsidR="002B0A39" w:rsidRPr="002B0A39" w:rsidRDefault="002B0A39" w:rsidP="002B0A39">
      <w:pPr>
        <w:ind w:left="720"/>
        <w:contextualSpacing/>
        <w:jc w:val="center"/>
        <w:rPr>
          <w:rFonts w:eastAsia="Calibri"/>
          <w:u w:val="single"/>
        </w:rPr>
      </w:pPr>
    </w:p>
    <w:p w:rsidR="002B0A39" w:rsidRPr="002B0A39" w:rsidRDefault="002B0A39" w:rsidP="002B0A39">
      <w:pPr>
        <w:ind w:left="720"/>
        <w:contextualSpacing/>
        <w:jc w:val="both"/>
        <w:rPr>
          <w:rFonts w:eastAsia="Calibri"/>
          <w:i/>
        </w:rPr>
      </w:pPr>
      <w:r>
        <w:rPr>
          <w:rFonts w:eastAsia="Calibri"/>
        </w:rPr>
        <w:tab/>
      </w:r>
      <w:r w:rsidRPr="002B0A39">
        <w:rPr>
          <w:rFonts w:eastAsia="Calibri"/>
          <w:i/>
        </w:rPr>
        <w:t>Прочитать текст, предложенный ниже, и составить таблицу многодневных и однодневных постов.</w:t>
      </w:r>
    </w:p>
    <w:p w:rsidR="002B0A39" w:rsidRPr="002B0A39" w:rsidRDefault="002B0A39" w:rsidP="002B0A39"/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 xml:space="preserve">Пост — важная составляющая духовной жизни христианина. Пост как неотъемлемый спутник покаяния, а также связь поста с молитвой имеют место уже в Ветхом Завете. Суть поста в Ветхом Завете (и в Древней Церкви) заключалась в </w:t>
      </w:r>
      <w:r w:rsidRPr="002B0A39">
        <w:rPr>
          <w:rFonts w:eastAsia="Calibri"/>
          <w:noProof/>
          <w:sz w:val="26"/>
          <w:szCs w:val="26"/>
        </w:rPr>
        <w:lastRenderedPageBreak/>
        <w:t>полном, но зато сравнительно коротком воздержании от еды. Потому дней всеобщего поста в древнем Израиле было весьма немного: до вавилонского плена единственным постным днем был День Очищения, в послепленный период к нему добавляются постные дни, связанные с воспоминанием взятия Иерусалима и разрушения Первого храма в 586 году до Р.Х. (см.: Зах. 8, 19). Кроме того, обязательный для всего народа пост правители объявляли в экстремальных случаях: во время траура, при подготовке к войне (см.: 2 Пар. 20, 3), в случае всенародного покаяния (см.: Иона 3, 7). Наконец, отдельные лица или группы людей принимали пост во время усердной молитвы Богу, соединенной с определенной просьбой (см.: 1 Езд. 8, 21). Во всех случаях идея ветхозаветного поста заключалась в том, «что человек, осознавая важность обращения к Богу, настолько заботится о своем духовном состоянии, что физические потребности отступают на второй план. В этом смысле пост означает очищение и смирение перед Богом (Пс. 68, 11)»</w:t>
      </w:r>
      <w:r w:rsidRPr="002B0A39">
        <w:rPr>
          <w:rFonts w:eastAsia="Calibri"/>
          <w:noProof/>
          <w:sz w:val="26"/>
          <w:szCs w:val="26"/>
          <w:vertAlign w:val="superscript"/>
        </w:rPr>
        <w:footnoteReference w:id="1"/>
      </w:r>
      <w:r w:rsidRPr="002B0A39">
        <w:rPr>
          <w:rFonts w:eastAsia="Calibri"/>
          <w:noProof/>
          <w:sz w:val="26"/>
          <w:szCs w:val="26"/>
        </w:rPr>
        <w:t>.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>С течением времени в христианской Церкви под влиянием монашества появляется иное понимание сущности поста: пост воспринимается как аскеза, «как умерщвление плоти, как медленный подвиг восстановления духовной свободы, духовной сущности человека. Вкушение Адамом запретного плода поработило человека пище, и назначение поста-аскезы в том, чтобы вернуть человека к свободе, то есть к жизни, которая не зависит от единого хлеба… Поэтому здесь под постом разумеется уже не полное воздержание от пищи, а, прежде всего, регулирование ее количества и качества. &lt;…&gt; Правило поста соответствует, таким образом, молитвенному правилу и восполняет его: цель их одна — помочь монаху в его восхождении к совершенству»</w:t>
      </w:r>
      <w:r w:rsidRPr="002B0A39">
        <w:rPr>
          <w:rFonts w:eastAsia="Calibri"/>
          <w:noProof/>
          <w:sz w:val="26"/>
          <w:szCs w:val="26"/>
          <w:vertAlign w:val="superscript"/>
        </w:rPr>
        <w:footnoteReference w:id="2"/>
      </w:r>
      <w:r w:rsidRPr="002B0A39">
        <w:rPr>
          <w:rFonts w:eastAsia="Calibri"/>
          <w:noProof/>
          <w:sz w:val="26"/>
          <w:szCs w:val="26"/>
        </w:rPr>
        <w:t>.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 xml:space="preserve">В Православной Церкви посты, в зависимости от своей продолжительности, разделяются на многодневные и однодневные. 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 xml:space="preserve">Также следует заметить, что посты в Церкви имеют тесную связь с кругами богослужения, причем в каждом круге выделено определенное время для поста. В </w:t>
      </w:r>
      <w:r w:rsidRPr="002B0A39">
        <w:rPr>
          <w:rFonts w:eastAsia="Calibri"/>
          <w:noProof/>
          <w:sz w:val="26"/>
          <w:szCs w:val="26"/>
        </w:rPr>
        <w:lastRenderedPageBreak/>
        <w:t>частности, с суточным кругом богослужения связан евхаристический пост, который заключается в полном воздержании от воды и пищи до конца литургии (о чем уже было сказано в параграфе 1 настоящей главы). Этот тип поста удивительно похож на ветхозаветную практику поста (в обоих случаях пост — полный отказ от пищи, а не ограничение ее качества). Далее, для седмичного круга богослужения характерен пост в среду и пятницу так как эти дни связаны с воспоминанием предательства Иуды и смерти Спасителя на Кресте. Наконец, большинство постов связано с годичным кругом богослужения.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b/>
          <w:noProof/>
          <w:sz w:val="26"/>
          <w:szCs w:val="26"/>
        </w:rPr>
      </w:pPr>
      <w:r w:rsidRPr="002B0A39">
        <w:rPr>
          <w:rFonts w:eastAsia="Calibri"/>
          <w:b/>
          <w:noProof/>
          <w:sz w:val="26"/>
          <w:szCs w:val="26"/>
        </w:rPr>
        <w:t>Многодневных постов</w:t>
      </w:r>
      <w:r w:rsidRPr="002B0A39">
        <w:rPr>
          <w:rFonts w:eastAsia="Calibri"/>
          <w:noProof/>
          <w:sz w:val="26"/>
          <w:szCs w:val="26"/>
        </w:rPr>
        <w:t xml:space="preserve"> всего четыре: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b/>
          <w:i/>
          <w:noProof/>
          <w:sz w:val="26"/>
          <w:szCs w:val="26"/>
        </w:rPr>
        <w:t>Рождественский пост</w:t>
      </w:r>
      <w:r w:rsidRPr="002B0A39">
        <w:rPr>
          <w:rFonts w:eastAsia="Calibri"/>
          <w:noProof/>
          <w:sz w:val="26"/>
          <w:szCs w:val="26"/>
        </w:rPr>
        <w:t xml:space="preserve"> — первый многодневный пост в церковном году (так как церковный год начинается с сентября). 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b/>
          <w:i/>
          <w:noProof/>
          <w:sz w:val="26"/>
          <w:szCs w:val="26"/>
        </w:rPr>
        <w:t>Великий пост</w:t>
      </w:r>
      <w:r w:rsidRPr="002B0A39">
        <w:rPr>
          <w:rFonts w:eastAsia="Calibri"/>
          <w:noProof/>
          <w:sz w:val="26"/>
          <w:szCs w:val="26"/>
        </w:rPr>
        <w:t xml:space="preserve"> — самый важный как с духовной точки зрения, так и в связи с теми особенностями, которые приобретает богослужение в период этого поста. Великий пост длится 48 дней: начинается с понедельника после Недели сыропустной и заканчивается в Великую Субботу. Очевидно, что даты начала и окончания поста — подвижные, так как зависят от даты Пасхи. Самое раннее время начала Великого поста — 2 февраля, в этом случае Пасха (время окончания поста) приходится на 22 марта. Самое позднее время начала Великого поста — 8 марта, в этом случае Пасха приходится на 25 апреля.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b/>
          <w:i/>
          <w:noProof/>
          <w:sz w:val="26"/>
          <w:szCs w:val="26"/>
        </w:rPr>
        <w:t>Пост святых апостолов (Петров пост)</w:t>
      </w:r>
      <w:r w:rsidRPr="002B0A39">
        <w:rPr>
          <w:rFonts w:eastAsia="Calibri"/>
          <w:noProof/>
          <w:sz w:val="26"/>
          <w:szCs w:val="26"/>
        </w:rPr>
        <w:t xml:space="preserve"> — единственный пост, продолжительность которого является переменной величиной. Это связано с тем, что дата начала поста — подвижная (понедельник после Недели Всех святых), а конец поста — всегда фиксированная дата (29 июня, праздник святых апостолов Петра и Павла). Самая большая продолжительность поста святых апостолов — 6 недель (в случае самой ранней Пасхи пост начинается 18 мая), а самый короткий период Петрова поста — 8 дней (в случае самой поздней Пасхи пост начинается 21 июня).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b/>
          <w:i/>
          <w:noProof/>
          <w:sz w:val="26"/>
          <w:szCs w:val="26"/>
        </w:rPr>
        <w:t>Успенский пост</w:t>
      </w:r>
      <w:r w:rsidRPr="002B0A39">
        <w:rPr>
          <w:rFonts w:eastAsia="Calibri"/>
          <w:noProof/>
          <w:sz w:val="26"/>
          <w:szCs w:val="26"/>
        </w:rPr>
        <w:t xml:space="preserve"> длится 14 дней (с 1 по 14 августа) и в церковном просторечии называется «пост-лакомка», так как приходится на период изобилия овощей и фруктов. Название поста связано с тем, что он завершается праздником Успения Пресвятой Богородицы.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b/>
          <w:noProof/>
          <w:sz w:val="26"/>
          <w:szCs w:val="26"/>
        </w:rPr>
        <w:lastRenderedPageBreak/>
        <w:t>Однодневные посты</w:t>
      </w:r>
      <w:r w:rsidRPr="002B0A39">
        <w:rPr>
          <w:rFonts w:eastAsia="Calibri"/>
          <w:noProof/>
          <w:sz w:val="26"/>
          <w:szCs w:val="26"/>
        </w:rPr>
        <w:t xml:space="preserve"> следующие: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 xml:space="preserve">— </w:t>
      </w:r>
      <w:r w:rsidRPr="002B0A39">
        <w:rPr>
          <w:rFonts w:eastAsia="Calibri"/>
          <w:b/>
          <w:i/>
          <w:noProof/>
          <w:sz w:val="26"/>
          <w:szCs w:val="26"/>
        </w:rPr>
        <w:t>среда</w:t>
      </w:r>
      <w:r w:rsidRPr="002B0A39">
        <w:rPr>
          <w:rFonts w:eastAsia="Calibri"/>
          <w:noProof/>
          <w:sz w:val="26"/>
          <w:szCs w:val="26"/>
        </w:rPr>
        <w:t xml:space="preserve"> и </w:t>
      </w:r>
      <w:r w:rsidRPr="002B0A39">
        <w:rPr>
          <w:rFonts w:eastAsia="Calibri"/>
          <w:b/>
          <w:i/>
          <w:noProof/>
          <w:sz w:val="26"/>
          <w:szCs w:val="26"/>
        </w:rPr>
        <w:t>пятница</w:t>
      </w:r>
      <w:r w:rsidRPr="002B0A39">
        <w:rPr>
          <w:rFonts w:eastAsia="Calibri"/>
          <w:b/>
          <w:noProof/>
          <w:sz w:val="26"/>
          <w:szCs w:val="26"/>
        </w:rPr>
        <w:t xml:space="preserve"> </w:t>
      </w:r>
      <w:r w:rsidRPr="002B0A39">
        <w:rPr>
          <w:rFonts w:eastAsia="Calibri"/>
          <w:noProof/>
          <w:sz w:val="26"/>
          <w:szCs w:val="26"/>
        </w:rPr>
        <w:t>в течение всего года, за исключением сплошных седмиц;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 xml:space="preserve">— </w:t>
      </w:r>
      <w:r w:rsidRPr="002B0A39">
        <w:rPr>
          <w:rFonts w:eastAsia="Calibri"/>
          <w:b/>
          <w:i/>
          <w:noProof/>
          <w:sz w:val="26"/>
          <w:szCs w:val="26"/>
        </w:rPr>
        <w:t>14 сентября</w:t>
      </w:r>
      <w:r w:rsidRPr="002B0A39">
        <w:rPr>
          <w:rFonts w:eastAsia="Calibri"/>
          <w:b/>
          <w:noProof/>
          <w:sz w:val="26"/>
          <w:szCs w:val="26"/>
        </w:rPr>
        <w:t xml:space="preserve"> </w:t>
      </w:r>
      <w:r w:rsidRPr="002B0A39">
        <w:rPr>
          <w:rFonts w:eastAsia="Calibri"/>
          <w:noProof/>
          <w:sz w:val="26"/>
          <w:szCs w:val="26"/>
        </w:rPr>
        <w:t>— Воздвижение Креста Господня;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b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 xml:space="preserve">— </w:t>
      </w:r>
      <w:r w:rsidRPr="002B0A39">
        <w:rPr>
          <w:rFonts w:eastAsia="Calibri"/>
          <w:b/>
          <w:i/>
          <w:noProof/>
          <w:sz w:val="26"/>
          <w:szCs w:val="26"/>
        </w:rPr>
        <w:t>5 января</w:t>
      </w:r>
      <w:r w:rsidRPr="002B0A39">
        <w:rPr>
          <w:rFonts w:eastAsia="Calibri"/>
          <w:b/>
          <w:noProof/>
          <w:sz w:val="26"/>
          <w:szCs w:val="26"/>
        </w:rPr>
        <w:t xml:space="preserve"> </w:t>
      </w:r>
      <w:r w:rsidRPr="002B0A39">
        <w:rPr>
          <w:rFonts w:eastAsia="Calibri"/>
          <w:noProof/>
          <w:sz w:val="26"/>
          <w:szCs w:val="26"/>
        </w:rPr>
        <w:t>— навечерие Богоявления, или Крещенский сочельник;</w:t>
      </w:r>
    </w:p>
    <w:p w:rsidR="002B0A39" w:rsidRPr="002B0A39" w:rsidRDefault="002B0A39" w:rsidP="002B0A39">
      <w:pPr>
        <w:spacing w:line="360" w:lineRule="auto"/>
        <w:ind w:firstLine="709"/>
        <w:jc w:val="both"/>
        <w:rPr>
          <w:rFonts w:eastAsia="Calibri"/>
          <w:b/>
          <w:noProof/>
          <w:sz w:val="26"/>
          <w:szCs w:val="26"/>
        </w:rPr>
      </w:pPr>
      <w:r w:rsidRPr="002B0A39">
        <w:rPr>
          <w:rFonts w:eastAsia="Calibri"/>
          <w:noProof/>
          <w:sz w:val="26"/>
          <w:szCs w:val="26"/>
        </w:rPr>
        <w:t xml:space="preserve">— </w:t>
      </w:r>
      <w:r w:rsidRPr="002B0A39">
        <w:rPr>
          <w:rFonts w:eastAsia="Calibri"/>
          <w:b/>
          <w:i/>
          <w:noProof/>
          <w:sz w:val="26"/>
          <w:szCs w:val="26"/>
        </w:rPr>
        <w:t>29 августа</w:t>
      </w:r>
      <w:r w:rsidRPr="002B0A39">
        <w:rPr>
          <w:rFonts w:eastAsia="Calibri"/>
          <w:b/>
          <w:noProof/>
          <w:sz w:val="26"/>
          <w:szCs w:val="26"/>
        </w:rPr>
        <w:t xml:space="preserve"> </w:t>
      </w:r>
      <w:r w:rsidRPr="002B0A39">
        <w:rPr>
          <w:rFonts w:eastAsia="Calibri"/>
          <w:noProof/>
          <w:sz w:val="26"/>
          <w:szCs w:val="26"/>
        </w:rPr>
        <w:t>— Усекновение главы святого Иоанна Предтечи.</w:t>
      </w:r>
    </w:p>
    <w:p w:rsidR="002B0A39" w:rsidRPr="002B0A39" w:rsidRDefault="002B0A39" w:rsidP="002B0A39">
      <w:pPr>
        <w:ind w:left="720"/>
        <w:contextualSpacing/>
        <w:jc w:val="both"/>
        <w:rPr>
          <w:rFonts w:eastAsia="Calibri"/>
        </w:rPr>
      </w:pPr>
    </w:p>
    <w:p w:rsidR="002B0A39" w:rsidRPr="002B0A39" w:rsidRDefault="002B0A39" w:rsidP="002B0A39">
      <w:pPr>
        <w:jc w:val="center"/>
        <w:rPr>
          <w:rFonts w:eastAsia="Calibri"/>
          <w:u w:val="single"/>
        </w:rPr>
      </w:pPr>
      <w:r w:rsidRPr="002B0A39">
        <w:rPr>
          <w:rFonts w:eastAsia="Calibri"/>
          <w:u w:val="single"/>
        </w:rPr>
        <w:t>Оценочные средства / форма проверки задания</w:t>
      </w:r>
    </w:p>
    <w:p w:rsidR="002B0A39" w:rsidRPr="002B0A39" w:rsidRDefault="002B0A39" w:rsidP="002B0A39">
      <w:pPr>
        <w:jc w:val="center"/>
        <w:rPr>
          <w:rFonts w:eastAsia="Calibri"/>
        </w:rPr>
      </w:pPr>
      <w:r w:rsidRPr="002B0A39">
        <w:rPr>
          <w:rFonts w:eastAsia="Calibri"/>
        </w:rPr>
        <w:t>Таблица</w:t>
      </w:r>
    </w:p>
    <w:p w:rsidR="002B0A39" w:rsidRDefault="0001178C" w:rsidP="002B0A39">
      <w:pPr>
        <w:jc w:val="both"/>
        <w:rPr>
          <w:rFonts w:eastAsia="Calibri"/>
          <w:b/>
        </w:rPr>
      </w:pPr>
      <w:r>
        <w:pict>
          <v:rect id="_x0000_i1031" style="width:0;height:1.5pt" o:hralign="center" o:hrstd="t" o:hr="t" fillcolor="#a0a0a0" stroked="f"/>
        </w:pict>
      </w:r>
    </w:p>
    <w:p w:rsidR="002B0A39" w:rsidRPr="002B0A39" w:rsidRDefault="002B0A39" w:rsidP="002B0A39">
      <w:pPr>
        <w:jc w:val="both"/>
        <w:rPr>
          <w:rFonts w:eastAsia="Calibri"/>
          <w:b/>
        </w:rPr>
      </w:pPr>
      <w:r w:rsidRPr="002B0A39">
        <w:rPr>
          <w:rFonts w:eastAsia="Calibri"/>
          <w:b/>
        </w:rPr>
        <w:t>Сроки отчетности</w:t>
      </w:r>
    </w:p>
    <w:p w:rsidR="002B0A39" w:rsidRPr="002B0A39" w:rsidRDefault="002B0A39" w:rsidP="002B0A39">
      <w:pPr>
        <w:jc w:val="center"/>
        <w:rPr>
          <w:rFonts w:eastAsia="Calibri"/>
          <w:color w:val="FF0000"/>
        </w:rPr>
      </w:pPr>
      <w:r w:rsidRPr="002B0A39">
        <w:rPr>
          <w:rFonts w:eastAsia="Calibri"/>
          <w:color w:val="FF0000"/>
        </w:rPr>
        <w:t>ЗАД</w:t>
      </w:r>
      <w:r w:rsidR="007E0129">
        <w:rPr>
          <w:rFonts w:eastAsia="Calibri"/>
          <w:color w:val="FF0000"/>
        </w:rPr>
        <w:t>АНИЕ ДОЛЖНО БЫТЬ ВЫПОЛНЕНО ДО 24</w:t>
      </w:r>
      <w:bookmarkStart w:id="0" w:name="_GoBack"/>
      <w:bookmarkEnd w:id="0"/>
      <w:r w:rsidRPr="002B0A39">
        <w:rPr>
          <w:rFonts w:eastAsia="Calibri"/>
          <w:color w:val="FF0000"/>
        </w:rPr>
        <w:t xml:space="preserve"> АПРЕЛЯ</w:t>
      </w:r>
    </w:p>
    <w:p w:rsidR="005064FA" w:rsidRDefault="005064FA">
      <w:r>
        <w:br w:type="page"/>
      </w:r>
    </w:p>
    <w:p w:rsidR="005064FA" w:rsidRPr="005064FA" w:rsidRDefault="005064FA" w:rsidP="005064FA">
      <w:pPr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lastRenderedPageBreak/>
        <w:t>Тема занятия</w:t>
      </w:r>
      <w:r>
        <w:rPr>
          <w:rFonts w:eastAsia="Calibri"/>
          <w:u w:val="single"/>
        </w:rPr>
        <w:t xml:space="preserve"> № 6</w:t>
      </w:r>
    </w:p>
    <w:p w:rsidR="005064FA" w:rsidRPr="005064FA" w:rsidRDefault="005064FA" w:rsidP="005064FA">
      <w:pPr>
        <w:jc w:val="center"/>
        <w:rPr>
          <w:rFonts w:eastAsia="Calibri"/>
          <w:szCs w:val="28"/>
        </w:rPr>
      </w:pPr>
      <w:r w:rsidRPr="005064FA">
        <w:rPr>
          <w:rFonts w:eastAsia="Calibri"/>
          <w:szCs w:val="28"/>
        </w:rPr>
        <w:t>Главные христианские добродетели: вера.</w:t>
      </w:r>
    </w:p>
    <w:p w:rsidR="005064FA" w:rsidRPr="005064FA" w:rsidRDefault="005064FA" w:rsidP="005064FA">
      <w:pPr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t>Литература к теме</w:t>
      </w:r>
    </w:p>
    <w:p w:rsidR="005064FA" w:rsidRPr="005064FA" w:rsidRDefault="005064FA" w:rsidP="005064FA">
      <w:pPr>
        <w:numPr>
          <w:ilvl w:val="0"/>
          <w:numId w:val="9"/>
        </w:numPr>
        <w:contextualSpacing/>
        <w:rPr>
          <w:rFonts w:eastAsia="Calibri"/>
          <w:u w:val="single"/>
        </w:rPr>
      </w:pPr>
      <w:r w:rsidRPr="005064FA">
        <w:rPr>
          <w:rFonts w:eastAsia="Calibri"/>
        </w:rPr>
        <w:t xml:space="preserve">Прот. Николай Стеллецкий. Глава «Вера». </w:t>
      </w:r>
      <w:hyperlink r:id="rId12" w:history="1">
        <w:r w:rsidRPr="005064FA">
          <w:rPr>
            <w:rFonts w:eastAsia="Calibri"/>
            <w:color w:val="0000FF"/>
            <w:u w:val="single"/>
          </w:rPr>
          <w:t>https://azbyka.ru/otechnik/Nikolaj_Stelleckij/opyt-nravstvennogo-pravoslavnogo-bogoslovija-v-apologeticheskom-osveshenii/</w:t>
        </w:r>
      </w:hyperlink>
    </w:p>
    <w:p w:rsidR="005064FA" w:rsidRPr="005064FA" w:rsidRDefault="005064FA" w:rsidP="005064FA">
      <w:pPr>
        <w:jc w:val="both"/>
        <w:rPr>
          <w:rFonts w:eastAsia="Calibri"/>
        </w:rPr>
      </w:pPr>
    </w:p>
    <w:p w:rsidR="005064FA" w:rsidRPr="005064FA" w:rsidRDefault="005064FA" w:rsidP="005064FA">
      <w:pPr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t>Вопросы для самопроверки</w:t>
      </w:r>
    </w:p>
    <w:p w:rsidR="005064FA" w:rsidRPr="005064FA" w:rsidRDefault="005064FA" w:rsidP="005064FA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5064FA">
        <w:rPr>
          <w:rFonts w:eastAsia="Calibri"/>
        </w:rPr>
        <w:t>В чем фундаментальное значение веры?</w:t>
      </w:r>
    </w:p>
    <w:p w:rsidR="005064FA" w:rsidRPr="005064FA" w:rsidRDefault="005064FA" w:rsidP="005064FA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5064FA">
        <w:rPr>
          <w:rFonts w:eastAsia="Calibri"/>
        </w:rPr>
        <w:t>Каким образом видение своих грехов и борьба с ними укрепляет веру?</w:t>
      </w:r>
    </w:p>
    <w:p w:rsidR="005064FA" w:rsidRDefault="005064FA" w:rsidP="005064FA">
      <w:pPr>
        <w:jc w:val="center"/>
        <w:rPr>
          <w:rFonts w:eastAsia="Calibri"/>
          <w:u w:val="single"/>
        </w:rPr>
      </w:pPr>
    </w:p>
    <w:p w:rsidR="005064FA" w:rsidRPr="005064FA" w:rsidRDefault="005064FA" w:rsidP="005064FA">
      <w:pPr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t>Задание</w:t>
      </w:r>
    </w:p>
    <w:p w:rsidR="005064FA" w:rsidRPr="005064FA" w:rsidRDefault="005064FA" w:rsidP="005064FA">
      <w:pPr>
        <w:jc w:val="center"/>
        <w:rPr>
          <w:rFonts w:eastAsia="Calibri"/>
        </w:rPr>
      </w:pPr>
      <w:r w:rsidRPr="005064FA">
        <w:rPr>
          <w:rFonts w:eastAsia="Calibri"/>
        </w:rPr>
        <w:t>Сделать конспект по теме</w:t>
      </w:r>
    </w:p>
    <w:p w:rsidR="005064FA" w:rsidRPr="005064FA" w:rsidRDefault="005064FA" w:rsidP="005064FA">
      <w:pPr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t>Оценочные средства / форма проверки задания</w:t>
      </w:r>
    </w:p>
    <w:p w:rsidR="005064FA" w:rsidRPr="005064FA" w:rsidRDefault="005064FA" w:rsidP="005064FA">
      <w:pPr>
        <w:spacing w:after="0"/>
        <w:jc w:val="center"/>
        <w:rPr>
          <w:rFonts w:eastAsia="Calibri"/>
        </w:rPr>
      </w:pPr>
      <w:r w:rsidRPr="005064FA">
        <w:rPr>
          <w:rFonts w:eastAsia="Calibri"/>
        </w:rPr>
        <w:t>Конспект по теме</w:t>
      </w:r>
    </w:p>
    <w:p w:rsidR="005064FA" w:rsidRDefault="0001178C" w:rsidP="005064FA">
      <w:pPr>
        <w:spacing w:after="0"/>
        <w:jc w:val="both"/>
        <w:rPr>
          <w:rFonts w:eastAsia="Calibri"/>
          <w:b/>
        </w:rPr>
      </w:pPr>
      <w:r>
        <w:pict>
          <v:rect id="_x0000_i1032" style="width:0;height:1.5pt" o:hralign="center" o:hrstd="t" o:hr="t" fillcolor="#a0a0a0" stroked="f"/>
        </w:pict>
      </w:r>
    </w:p>
    <w:p w:rsidR="005064FA" w:rsidRPr="005064FA" w:rsidRDefault="005064FA" w:rsidP="005064FA">
      <w:pPr>
        <w:jc w:val="both"/>
        <w:rPr>
          <w:rFonts w:eastAsia="Calibri"/>
          <w:b/>
        </w:rPr>
      </w:pPr>
      <w:r w:rsidRPr="005064FA">
        <w:rPr>
          <w:rFonts w:eastAsia="Calibri"/>
          <w:b/>
        </w:rPr>
        <w:t>Сроки отчетности</w:t>
      </w:r>
    </w:p>
    <w:p w:rsidR="005064FA" w:rsidRDefault="005064FA" w:rsidP="005064FA">
      <w:pPr>
        <w:spacing w:after="0"/>
        <w:jc w:val="center"/>
        <w:rPr>
          <w:rFonts w:eastAsia="Calibri"/>
        </w:rPr>
      </w:pPr>
      <w:r w:rsidRPr="005064FA">
        <w:rPr>
          <w:rFonts w:eastAsia="Calibri"/>
        </w:rPr>
        <w:t>Задание должно быть выполнено до 01 мая</w:t>
      </w:r>
    </w:p>
    <w:p w:rsidR="005064FA" w:rsidRPr="005064FA" w:rsidRDefault="0001178C" w:rsidP="005064FA">
      <w:pPr>
        <w:jc w:val="center"/>
        <w:rPr>
          <w:rFonts w:eastAsia="Calibri"/>
        </w:rPr>
      </w:pPr>
      <w:r>
        <w:pict>
          <v:rect id="_x0000_i1033" style="width:0;height:1.5pt" o:hralign="center" o:hrstd="t" o:hr="t" fillcolor="#a0a0a0" stroked="f"/>
        </w:pict>
      </w:r>
    </w:p>
    <w:p w:rsidR="005064FA" w:rsidRPr="005064FA" w:rsidRDefault="005064FA" w:rsidP="005064FA">
      <w:pPr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Семинарское занятие</w:t>
      </w:r>
      <w:r w:rsidRPr="005064FA">
        <w:rPr>
          <w:rFonts w:eastAsia="Calibri"/>
          <w:b/>
          <w:sz w:val="32"/>
        </w:rPr>
        <w:t>:</w:t>
      </w:r>
    </w:p>
    <w:p w:rsidR="005064FA" w:rsidRPr="005064FA" w:rsidRDefault="005064FA" w:rsidP="005064FA">
      <w:pPr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t>Тема занятия</w:t>
      </w:r>
      <w:r>
        <w:rPr>
          <w:rFonts w:eastAsia="Calibri"/>
          <w:u w:val="single"/>
        </w:rPr>
        <w:t xml:space="preserve"> № 7</w:t>
      </w:r>
    </w:p>
    <w:p w:rsidR="005064FA" w:rsidRPr="005064FA" w:rsidRDefault="005064FA" w:rsidP="005064FA">
      <w:pPr>
        <w:jc w:val="center"/>
        <w:rPr>
          <w:rFonts w:eastAsia="Calibri"/>
          <w:szCs w:val="28"/>
        </w:rPr>
      </w:pPr>
      <w:r w:rsidRPr="005064FA">
        <w:rPr>
          <w:rFonts w:eastAsia="Calibri"/>
          <w:szCs w:val="28"/>
        </w:rPr>
        <w:t>Главные христианские добродетели: вера</w:t>
      </w:r>
    </w:p>
    <w:p w:rsidR="005064FA" w:rsidRPr="005064FA" w:rsidRDefault="005064FA" w:rsidP="005064FA">
      <w:pPr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t>Литература к теме</w:t>
      </w:r>
    </w:p>
    <w:p w:rsidR="005064FA" w:rsidRPr="005064FA" w:rsidRDefault="005064FA" w:rsidP="005064FA">
      <w:pPr>
        <w:numPr>
          <w:ilvl w:val="0"/>
          <w:numId w:val="8"/>
        </w:numPr>
        <w:contextualSpacing/>
        <w:jc w:val="both"/>
        <w:rPr>
          <w:rFonts w:eastAsia="Calibri"/>
          <w:u w:val="single"/>
        </w:rPr>
      </w:pPr>
      <w:r w:rsidRPr="005064FA">
        <w:rPr>
          <w:rFonts w:eastAsia="Calibri"/>
        </w:rPr>
        <w:t xml:space="preserve">Прот. Николай Стеллецкий. Раздел «Вера» </w:t>
      </w:r>
      <w:hyperlink r:id="rId13" w:history="1">
        <w:r w:rsidRPr="005064FA">
          <w:rPr>
            <w:rFonts w:eastAsia="Calibri"/>
            <w:color w:val="0000FF"/>
            <w:u w:val="single"/>
          </w:rPr>
          <w:t>https://azbyka.ru/otechnik/Nikolaj_Stelleckij/opyt-nravstvennogo-pravoslavnogo-bogoslovija-v-apologeticheskom-osveshenii/</w:t>
        </w:r>
      </w:hyperlink>
    </w:p>
    <w:p w:rsidR="005064FA" w:rsidRPr="005064FA" w:rsidRDefault="005064FA" w:rsidP="005064FA">
      <w:pPr>
        <w:ind w:left="720"/>
        <w:contextualSpacing/>
        <w:rPr>
          <w:rFonts w:eastAsia="Calibri"/>
          <w:u w:val="single"/>
        </w:rPr>
      </w:pPr>
    </w:p>
    <w:p w:rsidR="005064FA" w:rsidRPr="005064FA" w:rsidRDefault="005064FA" w:rsidP="005064FA">
      <w:pPr>
        <w:ind w:left="720"/>
        <w:contextualSpacing/>
        <w:jc w:val="center"/>
        <w:rPr>
          <w:rFonts w:eastAsia="Calibri"/>
          <w:u w:val="single"/>
        </w:rPr>
      </w:pPr>
      <w:r w:rsidRPr="005064FA">
        <w:rPr>
          <w:rFonts w:eastAsia="Calibri"/>
          <w:u w:val="single"/>
        </w:rPr>
        <w:t>Задание</w:t>
      </w:r>
    </w:p>
    <w:p w:rsidR="005064FA" w:rsidRPr="005064FA" w:rsidRDefault="005064FA" w:rsidP="005064FA">
      <w:pPr>
        <w:ind w:left="720"/>
        <w:contextualSpacing/>
        <w:rPr>
          <w:rFonts w:eastAsia="Calibri"/>
          <w:i/>
        </w:rPr>
      </w:pPr>
      <w:r>
        <w:rPr>
          <w:rFonts w:eastAsia="Calibri"/>
        </w:rPr>
        <w:tab/>
      </w:r>
      <w:r w:rsidRPr="005064FA">
        <w:rPr>
          <w:rFonts w:eastAsia="Calibri"/>
          <w:i/>
        </w:rPr>
        <w:t>Выписать по три цитаты из Ветхого и Нового Завета, отражающие значение веры, и кратко прокомментировать их.</w:t>
      </w:r>
    </w:p>
    <w:p w:rsidR="005064FA" w:rsidRDefault="0001178C" w:rsidP="005064FA">
      <w:pPr>
        <w:jc w:val="both"/>
        <w:rPr>
          <w:rFonts w:eastAsia="Calibri"/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5064FA" w:rsidRPr="005064FA" w:rsidRDefault="005064FA" w:rsidP="005064FA">
      <w:pPr>
        <w:jc w:val="both"/>
        <w:rPr>
          <w:rFonts w:eastAsia="Calibri"/>
          <w:b/>
        </w:rPr>
      </w:pPr>
      <w:r w:rsidRPr="005064FA">
        <w:rPr>
          <w:rFonts w:eastAsia="Calibri"/>
          <w:b/>
        </w:rPr>
        <w:t>Сроки отчетности</w:t>
      </w:r>
    </w:p>
    <w:p w:rsidR="005064FA" w:rsidRPr="005064FA" w:rsidRDefault="005064FA" w:rsidP="005064FA">
      <w:pPr>
        <w:jc w:val="center"/>
        <w:rPr>
          <w:rFonts w:eastAsia="Calibri"/>
          <w:color w:val="FF0000"/>
        </w:rPr>
      </w:pPr>
      <w:r w:rsidRPr="005064FA">
        <w:rPr>
          <w:rFonts w:eastAsia="Calibri"/>
          <w:color w:val="FF0000"/>
        </w:rPr>
        <w:t>ЗАДАНИЕ ДОЛЖНО БЫТЬ ВЫПОЛНЕНО ДО 1 МАЯ</w:t>
      </w:r>
    </w:p>
    <w:sectPr w:rsidR="005064FA" w:rsidRPr="005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8C" w:rsidRDefault="0001178C" w:rsidP="002B0A39">
      <w:pPr>
        <w:spacing w:after="0" w:line="240" w:lineRule="auto"/>
      </w:pPr>
      <w:r>
        <w:separator/>
      </w:r>
    </w:p>
  </w:endnote>
  <w:endnote w:type="continuationSeparator" w:id="0">
    <w:p w:rsidR="0001178C" w:rsidRDefault="0001178C" w:rsidP="002B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8C" w:rsidRDefault="0001178C" w:rsidP="002B0A39">
      <w:pPr>
        <w:spacing w:after="0" w:line="240" w:lineRule="auto"/>
      </w:pPr>
      <w:r>
        <w:separator/>
      </w:r>
    </w:p>
  </w:footnote>
  <w:footnote w:type="continuationSeparator" w:id="0">
    <w:p w:rsidR="0001178C" w:rsidRDefault="0001178C" w:rsidP="002B0A39">
      <w:pPr>
        <w:spacing w:after="0" w:line="240" w:lineRule="auto"/>
      </w:pPr>
      <w:r>
        <w:continuationSeparator/>
      </w:r>
    </w:p>
  </w:footnote>
  <w:footnote w:id="1">
    <w:p w:rsidR="002B0A39" w:rsidRPr="008D07D1" w:rsidRDefault="002B0A39" w:rsidP="002B0A39">
      <w:pPr>
        <w:pStyle w:val="a6"/>
        <w:spacing w:line="360" w:lineRule="auto"/>
        <w:ind w:firstLine="567"/>
        <w:jc w:val="both"/>
        <w:rPr>
          <w:sz w:val="22"/>
          <w:szCs w:val="22"/>
        </w:rPr>
      </w:pPr>
      <w:r w:rsidRPr="008D07D1">
        <w:rPr>
          <w:rStyle w:val="a8"/>
          <w:sz w:val="22"/>
          <w:szCs w:val="22"/>
        </w:rPr>
        <w:footnoteRef/>
      </w:r>
      <w:r w:rsidRPr="008D07D1">
        <w:rPr>
          <w:sz w:val="22"/>
          <w:szCs w:val="22"/>
        </w:rPr>
        <w:t xml:space="preserve"> </w:t>
      </w:r>
      <w:proofErr w:type="spellStart"/>
      <w:r w:rsidRPr="008D07D1">
        <w:rPr>
          <w:i/>
          <w:sz w:val="22"/>
          <w:szCs w:val="22"/>
        </w:rPr>
        <w:t>Уолтон</w:t>
      </w:r>
      <w:proofErr w:type="spellEnd"/>
      <w:r w:rsidRPr="008D07D1">
        <w:rPr>
          <w:i/>
          <w:sz w:val="22"/>
          <w:szCs w:val="22"/>
        </w:rPr>
        <w:t xml:space="preserve"> Д. Х., </w:t>
      </w:r>
      <w:proofErr w:type="spellStart"/>
      <w:r w:rsidRPr="008D07D1">
        <w:rPr>
          <w:i/>
          <w:sz w:val="22"/>
          <w:szCs w:val="22"/>
        </w:rPr>
        <w:t>Мэтьюз</w:t>
      </w:r>
      <w:proofErr w:type="spellEnd"/>
      <w:r w:rsidRPr="008D07D1">
        <w:rPr>
          <w:i/>
          <w:sz w:val="22"/>
          <w:szCs w:val="22"/>
        </w:rPr>
        <w:t xml:space="preserve"> В. Х., </w:t>
      </w:r>
      <w:proofErr w:type="spellStart"/>
      <w:r w:rsidRPr="008D07D1">
        <w:rPr>
          <w:i/>
          <w:sz w:val="22"/>
          <w:szCs w:val="22"/>
        </w:rPr>
        <w:t>Чавалес</w:t>
      </w:r>
      <w:proofErr w:type="spellEnd"/>
      <w:r w:rsidRPr="008D07D1">
        <w:rPr>
          <w:i/>
          <w:sz w:val="22"/>
          <w:szCs w:val="22"/>
        </w:rPr>
        <w:t xml:space="preserve"> М. У. </w:t>
      </w:r>
      <w:r w:rsidRPr="008D07D1">
        <w:rPr>
          <w:sz w:val="22"/>
          <w:szCs w:val="22"/>
        </w:rPr>
        <w:t>Библейский культурно-исторический комментарий: В 2 ч. / Пер. с англ. под общ. ред. Т. Г. </w:t>
      </w:r>
      <w:proofErr w:type="spellStart"/>
      <w:r w:rsidRPr="008D07D1">
        <w:rPr>
          <w:sz w:val="22"/>
          <w:szCs w:val="22"/>
        </w:rPr>
        <w:t>Батухтиной</w:t>
      </w:r>
      <w:proofErr w:type="spellEnd"/>
      <w:r w:rsidRPr="008D07D1">
        <w:rPr>
          <w:sz w:val="22"/>
          <w:szCs w:val="22"/>
        </w:rPr>
        <w:t>. Ч. 1: Ветхий Завет. СПб., 2003. С. 321.</w:t>
      </w:r>
    </w:p>
  </w:footnote>
  <w:footnote w:id="2">
    <w:p w:rsidR="002B0A39" w:rsidRPr="008D07D1" w:rsidRDefault="002B0A39" w:rsidP="002B0A39">
      <w:pPr>
        <w:pStyle w:val="a6"/>
        <w:spacing w:line="360" w:lineRule="auto"/>
        <w:ind w:firstLine="567"/>
        <w:jc w:val="both"/>
        <w:rPr>
          <w:sz w:val="22"/>
          <w:szCs w:val="22"/>
        </w:rPr>
      </w:pPr>
      <w:r w:rsidRPr="008D07D1">
        <w:rPr>
          <w:rStyle w:val="a8"/>
          <w:sz w:val="22"/>
          <w:szCs w:val="22"/>
        </w:rPr>
        <w:footnoteRef/>
      </w:r>
      <w:r w:rsidRPr="008D07D1">
        <w:rPr>
          <w:sz w:val="22"/>
          <w:szCs w:val="22"/>
        </w:rPr>
        <w:t xml:space="preserve"> </w:t>
      </w:r>
      <w:proofErr w:type="spellStart"/>
      <w:r w:rsidRPr="008D07D1">
        <w:rPr>
          <w:i/>
          <w:sz w:val="22"/>
          <w:szCs w:val="22"/>
        </w:rPr>
        <w:t>Шмеман</w:t>
      </w:r>
      <w:proofErr w:type="spellEnd"/>
      <w:r w:rsidRPr="008D07D1">
        <w:rPr>
          <w:i/>
          <w:sz w:val="22"/>
          <w:szCs w:val="22"/>
        </w:rPr>
        <w:t xml:space="preserve"> А., </w:t>
      </w:r>
      <w:proofErr w:type="spellStart"/>
      <w:r w:rsidRPr="008D07D1">
        <w:rPr>
          <w:i/>
          <w:sz w:val="22"/>
          <w:szCs w:val="22"/>
        </w:rPr>
        <w:t>протопресв</w:t>
      </w:r>
      <w:proofErr w:type="spellEnd"/>
      <w:r w:rsidRPr="008D07D1">
        <w:rPr>
          <w:sz w:val="22"/>
          <w:szCs w:val="22"/>
        </w:rPr>
        <w:t>. Введение в литургическое богословие. С. 261.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C18"/>
    <w:multiLevelType w:val="hybridMultilevel"/>
    <w:tmpl w:val="A0C6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C49"/>
    <w:multiLevelType w:val="hybridMultilevel"/>
    <w:tmpl w:val="A0C6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09A2"/>
    <w:multiLevelType w:val="hybridMultilevel"/>
    <w:tmpl w:val="839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32F8"/>
    <w:multiLevelType w:val="hybridMultilevel"/>
    <w:tmpl w:val="839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2B6"/>
    <w:multiLevelType w:val="hybridMultilevel"/>
    <w:tmpl w:val="D04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31E6D"/>
    <w:multiLevelType w:val="hybridMultilevel"/>
    <w:tmpl w:val="1B3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CF5"/>
    <w:multiLevelType w:val="hybridMultilevel"/>
    <w:tmpl w:val="1B8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02C7A"/>
    <w:multiLevelType w:val="hybridMultilevel"/>
    <w:tmpl w:val="839A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A20AE"/>
    <w:multiLevelType w:val="hybridMultilevel"/>
    <w:tmpl w:val="8210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A4FA4"/>
    <w:multiLevelType w:val="hybridMultilevel"/>
    <w:tmpl w:val="0D02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04"/>
    <w:rsid w:val="0001178C"/>
    <w:rsid w:val="002A4C3E"/>
    <w:rsid w:val="002B0A39"/>
    <w:rsid w:val="005064FA"/>
    <w:rsid w:val="00555C6F"/>
    <w:rsid w:val="00654D9E"/>
    <w:rsid w:val="00687575"/>
    <w:rsid w:val="007E0129"/>
    <w:rsid w:val="009D534F"/>
    <w:rsid w:val="00D463BC"/>
    <w:rsid w:val="00E43F04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E794"/>
  <w15:chartTrackingRefBased/>
  <w15:docId w15:val="{5C28E2E5-CF9D-49CA-B8F2-D6C9DC45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5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4C3E"/>
    <w:rPr>
      <w:color w:val="0563C1" w:themeColor="hyperlink"/>
      <w:u w:val="single"/>
    </w:rPr>
  </w:style>
  <w:style w:type="paragraph" w:styleId="a6">
    <w:name w:val="footnote text"/>
    <w:basedOn w:val="a"/>
    <w:link w:val="a7"/>
    <w:semiHidden/>
    <w:rsid w:val="002B0A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B0A39"/>
    <w:rPr>
      <w:rFonts w:eastAsia="Times New Roman"/>
      <w:sz w:val="20"/>
      <w:szCs w:val="20"/>
      <w:lang w:eastAsia="ru-RU"/>
    </w:rPr>
  </w:style>
  <w:style w:type="character" w:styleId="a8">
    <w:name w:val="footnote reference"/>
    <w:semiHidden/>
    <w:rsid w:val="002B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Germogen_Shimanskij/nravstvennoe-bogoslovie/" TargetMode="External"/><Relationship Id="rId13" Type="http://schemas.openxmlformats.org/officeDocument/2006/relationships/hyperlink" Target="https://azbyka.ru/otechnik/Nikolaj_Stelleckij/opyt-nravstvennogo-pravoslavnogo-bogoslovija-v-apologeticheskom-osvesheni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j.ledowsky@yandex.ru" TargetMode="External"/><Relationship Id="rId12" Type="http://schemas.openxmlformats.org/officeDocument/2006/relationships/hyperlink" Target="https://azbyka.ru/otechnik/Nikolaj_Stelleckij/opyt-nravstvennogo-pravoslavnogo-bogoslovija-v-apologeticheskom-osvesh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Nikolaj_Stelleckij/opyt-nravstvennogo-pravoslavnogo-bogoslovija-v-apologeticheskom-osvesheni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zbyka.ru/otechnik/Nikolaj_Stelleckij/opyt-nravstvennogo-pravoslavnogo-bogoslovija-v-apologeticheskom-osvesh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Germogen_Shimanskij/nravstvennoe-bogoslov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7</cp:revision>
  <dcterms:created xsi:type="dcterms:W3CDTF">2020-03-24T13:36:00Z</dcterms:created>
  <dcterms:modified xsi:type="dcterms:W3CDTF">2020-03-30T10:14:00Z</dcterms:modified>
</cp:coreProperties>
</file>